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33" w:rsidRDefault="009C2033" w:rsidP="009C20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9C2033" w:rsidRDefault="009C2033" w:rsidP="009C20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рабочим программам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Русский язык</w:t>
      </w:r>
      <w:r w:rsidRPr="009609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C2033" w:rsidRDefault="009C2033" w:rsidP="009C20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2033" w:rsidRPr="00E62F18" w:rsidRDefault="009C2033" w:rsidP="009C2033">
      <w:pPr>
        <w:pStyle w:val="a4"/>
        <w:ind w:firstLine="708"/>
        <w:jc w:val="both"/>
      </w:pPr>
      <w:r>
        <w:t>Рабочие</w:t>
      </w:r>
      <w:r w:rsidRPr="00E62F18">
        <w:t xml:space="preserve"> </w:t>
      </w:r>
      <w:r>
        <w:t>программы</w:t>
      </w:r>
      <w:r w:rsidRPr="00E62F18">
        <w:t xml:space="preserve"> по учебному предмету «Русский язык» для обучающихся 7</w:t>
      </w:r>
      <w:r>
        <w:t>-9 классов созданы</w:t>
      </w:r>
      <w:r w:rsidRPr="00E62F18">
        <w:t xml:space="preserve"> на основе </w:t>
      </w:r>
      <w:r w:rsidRPr="00E62F18">
        <w:rPr>
          <w:lang w:eastAsia="en-US"/>
        </w:rPr>
        <w:t>следующих нормативных правовых документов:</w:t>
      </w:r>
    </w:p>
    <w:p w:rsidR="009C2033" w:rsidRDefault="009C2033" w:rsidP="009C2033">
      <w:pPr>
        <w:pStyle w:val="a4"/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E62F18">
        <w:rPr>
          <w:lang w:eastAsia="en-US"/>
        </w:rPr>
        <w:t>Федеральный закон от 29.12.2012г. №273-ФЗ «Закон об образовании в Российской Федерации»;</w:t>
      </w:r>
    </w:p>
    <w:p w:rsidR="009C2033" w:rsidRPr="00F76337" w:rsidRDefault="009C2033" w:rsidP="009C2033">
      <w:pPr>
        <w:pStyle w:val="a4"/>
        <w:numPr>
          <w:ilvl w:val="0"/>
          <w:numId w:val="1"/>
        </w:numPr>
        <w:ind w:left="0" w:firstLine="0"/>
        <w:jc w:val="both"/>
        <w:rPr>
          <w:lang w:eastAsia="en-US"/>
        </w:rPr>
      </w:pPr>
      <w:r w:rsidRPr="00F76337">
        <w:rPr>
          <w:rFonts w:eastAsia="Times New Roman"/>
          <w:color w:val="000000"/>
        </w:rPr>
        <w:t>Приказ МО и Н РФ от 17.12. 2010г. № 1897 «Об утверждении федерального государственного образовательного стандарта основного общего образова</w:t>
      </w:r>
      <w:r w:rsidRPr="00F76337">
        <w:rPr>
          <w:color w:val="000000"/>
        </w:rPr>
        <w:t>ния» (</w:t>
      </w:r>
      <w:r w:rsidRPr="00F76337">
        <w:t>с изменениями</w:t>
      </w:r>
      <w:r>
        <w:t>,</w:t>
      </w:r>
      <w:r w:rsidRPr="00F76337">
        <w:t xml:space="preserve"> внесенными</w:t>
      </w:r>
      <w:r>
        <w:t xml:space="preserve"> приказами </w:t>
      </w:r>
      <w:proofErr w:type="spellStart"/>
      <w:r>
        <w:t>Минобрнауки</w:t>
      </w:r>
      <w:proofErr w:type="spellEnd"/>
      <w:r w:rsidRPr="00F76337">
        <w:t xml:space="preserve"> от 29.12.2014г</w:t>
      </w:r>
      <w:r>
        <w:t>. №1644, от 31.12.2015. № 1577);</w:t>
      </w:r>
    </w:p>
    <w:p w:rsidR="009C2033" w:rsidRPr="009A5080" w:rsidRDefault="009C2033" w:rsidP="009C2033">
      <w:pPr>
        <w:pStyle w:val="a4"/>
        <w:numPr>
          <w:ilvl w:val="0"/>
          <w:numId w:val="1"/>
        </w:numPr>
        <w:ind w:left="0" w:firstLine="0"/>
        <w:jc w:val="both"/>
      </w:pPr>
      <w:r w:rsidRPr="009A5080">
        <w:t>Примерная основная образовательная программа основного общего образования (одобренная решением федерального учебно-методического объединения по общему образованию (протокол от 8 апреля 2015 г. № 1/15));</w:t>
      </w:r>
    </w:p>
    <w:p w:rsidR="009C2033" w:rsidRPr="009A5080" w:rsidRDefault="009C2033" w:rsidP="009C2033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A5080">
        <w:rPr>
          <w:rFonts w:eastAsia="Calibri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9C2033" w:rsidRPr="009A5080" w:rsidRDefault="009C2033" w:rsidP="009C203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bCs/>
        </w:rPr>
      </w:pPr>
      <w:r w:rsidRPr="009A5080">
        <w:rPr>
          <w:rFonts w:eastAsia="Times New Roman"/>
          <w:bCs/>
        </w:rPr>
        <w:t>Положение о рабочей программе учителя, реализующего ФГОС ООО в МБОУ «ХЭЛ № 98»,</w:t>
      </w:r>
    </w:p>
    <w:p w:rsidR="009C2033" w:rsidRPr="009A5080" w:rsidRDefault="009C2033" w:rsidP="009C2033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bCs/>
        </w:rPr>
      </w:pPr>
      <w:r w:rsidRPr="009A5080">
        <w:rPr>
          <w:color w:val="000000"/>
        </w:rPr>
        <w:t>Основная образовательная программа ООО МБОУ «ХЭЛ № 98»;</w:t>
      </w:r>
    </w:p>
    <w:p w:rsidR="00457E7D" w:rsidRPr="009A5080" w:rsidRDefault="009C2033" w:rsidP="009A5080">
      <w:pPr>
        <w:pStyle w:val="a4"/>
        <w:numPr>
          <w:ilvl w:val="0"/>
          <w:numId w:val="1"/>
        </w:numPr>
        <w:jc w:val="both"/>
        <w:rPr>
          <w:rFonts w:eastAsia="Times New Roman"/>
          <w:bCs/>
        </w:rPr>
      </w:pPr>
      <w:r w:rsidRPr="009A5080">
        <w:rPr>
          <w:color w:val="000000"/>
        </w:rPr>
        <w:t>Учеб</w:t>
      </w:r>
      <w:r w:rsidR="00457E7D" w:rsidRPr="009A5080">
        <w:rPr>
          <w:color w:val="000000"/>
        </w:rPr>
        <w:t xml:space="preserve">ный план МБОУ «ХЭЛ № 98» на </w:t>
      </w:r>
      <w:r w:rsidR="009A5080" w:rsidRPr="009A5080">
        <w:rPr>
          <w:color w:val="000000"/>
        </w:rPr>
        <w:t>текущий</w:t>
      </w:r>
      <w:r w:rsidR="009A5080">
        <w:rPr>
          <w:color w:val="000000"/>
        </w:rPr>
        <w:t xml:space="preserve"> </w:t>
      </w:r>
      <w:r w:rsidRPr="009A5080">
        <w:rPr>
          <w:color w:val="000000"/>
        </w:rPr>
        <w:t>учебный год.</w:t>
      </w:r>
    </w:p>
    <w:p w:rsidR="00457E7D" w:rsidRPr="009A5080" w:rsidRDefault="00457E7D" w:rsidP="00457E7D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bCs/>
        </w:rPr>
      </w:pPr>
      <w:r w:rsidRPr="009A5080">
        <w:t xml:space="preserve">Авторская программа по русскому языку к учебнику для 8 класса общеобразовательной школы авторов Т. А. Ладыженской, М. Т. Баранова, С.Г. </w:t>
      </w:r>
      <w:proofErr w:type="spellStart"/>
      <w:r w:rsidRPr="009A5080">
        <w:t>Бархударова</w:t>
      </w:r>
      <w:proofErr w:type="spellEnd"/>
      <w:r w:rsidRPr="009A5080">
        <w:t xml:space="preserve"> (М.: Просвещение, 2019).</w:t>
      </w:r>
    </w:p>
    <w:p w:rsidR="009C2033" w:rsidRPr="009A5080" w:rsidRDefault="009C2033" w:rsidP="00457E7D">
      <w:pPr>
        <w:pStyle w:val="a4"/>
        <w:ind w:firstLine="708"/>
        <w:jc w:val="both"/>
        <w:rPr>
          <w:rFonts w:eastAsia="Times New Roman"/>
          <w:bCs/>
        </w:rPr>
      </w:pPr>
      <w:r w:rsidRPr="009A5080">
        <w:t xml:space="preserve">Курс русского языка направлен на достижение следующих целей: </w:t>
      </w:r>
    </w:p>
    <w:p w:rsidR="009C2033" w:rsidRDefault="009C2033" w:rsidP="009C2033">
      <w:pPr>
        <w:pStyle w:val="a4"/>
        <w:numPr>
          <w:ilvl w:val="0"/>
          <w:numId w:val="1"/>
        </w:numPr>
        <w:ind w:left="0" w:firstLine="0"/>
        <w:jc w:val="both"/>
      </w:pPr>
      <w: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C2033" w:rsidRDefault="009C2033" w:rsidP="009C2033">
      <w:pPr>
        <w:pStyle w:val="a4"/>
        <w:numPr>
          <w:ilvl w:val="0"/>
          <w:numId w:val="1"/>
        </w:numPr>
        <w:ind w:left="0" w:firstLine="0"/>
        <w:jc w:val="both"/>
      </w:pPr>
      <w: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C2033" w:rsidRDefault="009C2033" w:rsidP="009C2033">
      <w:pPr>
        <w:pStyle w:val="a4"/>
        <w:numPr>
          <w:ilvl w:val="0"/>
          <w:numId w:val="1"/>
        </w:numPr>
        <w:ind w:left="0" w:firstLine="0"/>
        <w:jc w:val="both"/>
      </w:pPr>
      <w: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C2033" w:rsidRDefault="009C2033" w:rsidP="009C2033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</w:t>
      </w:r>
      <w:r>
        <w:lastRenderedPageBreak/>
        <w:t>корректного использования лексики и фразеологии русского языка;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9C2033" w:rsidRDefault="009C2033" w:rsidP="009C2033">
      <w:pPr>
        <w:pStyle w:val="a4"/>
        <w:numPr>
          <w:ilvl w:val="0"/>
          <w:numId w:val="1"/>
        </w:numPr>
        <w:ind w:left="0" w:firstLine="0"/>
        <w:jc w:val="both"/>
      </w:pPr>
      <w: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C2033" w:rsidRDefault="009C2033" w:rsidP="009C2033">
      <w:pPr>
        <w:pStyle w:val="a4"/>
        <w:numPr>
          <w:ilvl w:val="0"/>
          <w:numId w:val="1"/>
        </w:numPr>
        <w:ind w:left="0" w:firstLine="0"/>
        <w:jc w:val="both"/>
      </w:pPr>
      <w: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</w:t>
      </w:r>
    </w:p>
    <w:p w:rsidR="00B9342E" w:rsidRPr="00B9342E" w:rsidRDefault="009C2033" w:rsidP="00B9342E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B9342E">
        <w:rPr>
          <w:rFonts w:ascii="Times New Roman" w:hAnsi="Times New Roman" w:cs="Times New Roman"/>
          <w:sz w:val="24"/>
          <w:szCs w:val="24"/>
        </w:rPr>
        <w:t xml:space="preserve">Согласно учебного плана на </w:t>
      </w:r>
      <w:r w:rsidR="009A5080" w:rsidRPr="009A5080">
        <w:rPr>
          <w:rFonts w:ascii="Times New Roman" w:hAnsi="Times New Roman" w:cs="Times New Roman"/>
          <w:sz w:val="24"/>
          <w:szCs w:val="24"/>
        </w:rPr>
        <w:t>текущий</w:t>
      </w:r>
      <w:r w:rsidR="009A50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342E">
        <w:rPr>
          <w:rFonts w:ascii="Times New Roman" w:hAnsi="Times New Roman" w:cs="Times New Roman"/>
          <w:sz w:val="24"/>
          <w:szCs w:val="24"/>
        </w:rPr>
        <w:t>учебный год на изучение русского языка в 7 классе предусмотрено 136 часов в год (4 часа в неделю),</w:t>
      </w:r>
      <w:r w:rsidR="00B9342E" w:rsidRPr="00B9342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="00B9342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в 8-9 классах предусмотрено </w:t>
      </w:r>
      <w:proofErr w:type="gramStart"/>
      <w:r w:rsidR="00B9342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 </w:t>
      </w:r>
      <w:r w:rsidR="00B9342E" w:rsidRPr="00B9342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102</w:t>
      </w:r>
      <w:proofErr w:type="gramEnd"/>
      <w:r w:rsidR="00B9342E" w:rsidRPr="00B9342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часа (</w:t>
      </w:r>
      <w:r w:rsidR="00B9342E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 </w:t>
      </w:r>
      <w:r w:rsidR="00B9342E" w:rsidRPr="00B9342E">
        <w:rPr>
          <w:rFonts w:ascii="Times New Roman" w:eastAsia="Calibri" w:hAnsi="Times New Roman" w:cs="Times New Roman"/>
          <w:kern w:val="28"/>
          <w:sz w:val="24"/>
          <w:szCs w:val="24"/>
        </w:rPr>
        <w:t>3 часа в неделю)</w:t>
      </w:r>
      <w:r w:rsidR="00B9342E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9C2033" w:rsidRDefault="009C2033" w:rsidP="009C2033">
      <w:pPr>
        <w:pStyle w:val="a4"/>
        <w:ind w:firstLine="708"/>
        <w:jc w:val="both"/>
      </w:pPr>
    </w:p>
    <w:p w:rsidR="009C2033" w:rsidRDefault="009C2033" w:rsidP="009C2033">
      <w:pPr>
        <w:pStyle w:val="a4"/>
        <w:ind w:firstLine="708"/>
        <w:jc w:val="both"/>
        <w:rPr>
          <w:b/>
        </w:rPr>
      </w:pPr>
    </w:p>
    <w:p w:rsidR="009C2033" w:rsidRPr="009C2033" w:rsidRDefault="009C2033" w:rsidP="009C2033">
      <w:pPr>
        <w:pStyle w:val="a4"/>
        <w:ind w:firstLine="708"/>
        <w:jc w:val="center"/>
        <w:rPr>
          <w:b/>
        </w:rPr>
      </w:pPr>
      <w:r w:rsidRPr="009C2033">
        <w:rPr>
          <w:b/>
        </w:rPr>
        <w:t>Распределение учебных часов по разделам, темам</w:t>
      </w:r>
    </w:p>
    <w:p w:rsidR="009C2033" w:rsidRPr="009C2033" w:rsidRDefault="009C2033" w:rsidP="009C2033">
      <w:pPr>
        <w:pStyle w:val="a4"/>
        <w:ind w:firstLine="708"/>
        <w:jc w:val="both"/>
        <w:rPr>
          <w:b/>
        </w:rPr>
      </w:pPr>
      <w:r w:rsidRPr="009C2033">
        <w:rPr>
          <w:b/>
        </w:rPr>
        <w:t>7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6114"/>
        <w:gridCol w:w="2132"/>
      </w:tblGrid>
      <w:tr w:rsidR="009C2033" w:rsidRPr="009C2033" w:rsidTr="002B22FA">
        <w:trPr>
          <w:trHeight w:val="27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C2033" w:rsidRPr="009C2033" w:rsidRDefault="009C2033" w:rsidP="009C2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C2033" w:rsidRPr="009C2033" w:rsidTr="002B22FA">
        <w:trPr>
          <w:trHeight w:val="27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язык как развивающееся явление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пройденного в 5-6классах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10+2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21+4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11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10+2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Наречие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20+5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Категория состояния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2+2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Предлог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10+2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ind w:right="65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ind w:right="65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Союз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12+2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  <w:lang w:eastAsia="ru-RU"/>
              </w:rPr>
              <w:t xml:space="preserve">Частица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15+4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Междометие. Звукоподражательные слова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Повторение и систематизация пройденного в 7 классе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7+2 </w:t>
            </w:r>
          </w:p>
        </w:tc>
      </w:tr>
      <w:tr w:rsidR="009C2033" w:rsidRPr="009C2033" w:rsidTr="002B22F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3" w:rsidRPr="009C2033" w:rsidRDefault="009C2033" w:rsidP="009C20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 </w:t>
            </w:r>
          </w:p>
        </w:tc>
      </w:tr>
    </w:tbl>
    <w:p w:rsidR="00B9342E" w:rsidRDefault="00B9342E" w:rsidP="009C2033">
      <w:pPr>
        <w:pStyle w:val="a4"/>
        <w:ind w:firstLine="708"/>
        <w:jc w:val="both"/>
      </w:pPr>
    </w:p>
    <w:p w:rsidR="00C44BA3" w:rsidRDefault="009C2033" w:rsidP="009C2033">
      <w:pPr>
        <w:pStyle w:val="a4"/>
        <w:ind w:firstLine="708"/>
        <w:jc w:val="both"/>
        <w:rPr>
          <w:b/>
        </w:rPr>
      </w:pPr>
      <w:r w:rsidRPr="00B9342E">
        <w:rPr>
          <w:b/>
        </w:rPr>
        <w:t xml:space="preserve"> </w:t>
      </w:r>
      <w:r w:rsidR="00B9342E" w:rsidRPr="00B9342E">
        <w:rPr>
          <w:b/>
        </w:rPr>
        <w:t>8 класс</w:t>
      </w: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998"/>
        <w:gridCol w:w="2106"/>
      </w:tblGrid>
      <w:tr w:rsidR="00B9342E" w:rsidRPr="00B9342E" w:rsidTr="00B9342E">
        <w:trPr>
          <w:trHeight w:val="39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0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Русский язык в современном мире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Повторение изученного в 5 – 7 классах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Синтаксис. Пунктуация. Культура речи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iCs/>
                <w:kern w:val="28"/>
              </w:rPr>
              <w:t>Словосочетание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Простое предложение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Двусоставные предложения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Второстепенные члены предложения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342E" w:rsidRPr="00B9342E" w:rsidTr="00B9342E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Односоставные предложения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Простое осложненное предложение. Однородные члены предложения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Простое осложненное предложение Обособленные члены предложения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Обращение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Вводные и вставные конструкции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Междометие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Чужая речь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kern w:val="28"/>
              </w:rPr>
              <w:t>Повторение и систематизация изученного в 8 классе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342E" w:rsidRPr="00B9342E" w:rsidTr="00B9342E">
        <w:trPr>
          <w:trHeight w:val="38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E" w:rsidRPr="00B9342E" w:rsidRDefault="00B9342E" w:rsidP="00B9342E">
            <w:pPr>
              <w:tabs>
                <w:tab w:val="left" w:pos="1320"/>
                <w:tab w:val="center" w:pos="278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kern w:val="28"/>
              </w:rPr>
            </w:pPr>
            <w:r w:rsidRPr="00B9342E">
              <w:rPr>
                <w:rFonts w:ascii="Times New Roman" w:eastAsia="Calibri" w:hAnsi="Times New Roman" w:cs="Times New Roman"/>
                <w:b/>
                <w:kern w:val="28"/>
              </w:rPr>
              <w:t>ИТОГО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102 </w:t>
            </w:r>
          </w:p>
        </w:tc>
      </w:tr>
    </w:tbl>
    <w:p w:rsidR="00B9342E" w:rsidRDefault="00B9342E" w:rsidP="009C2033">
      <w:pPr>
        <w:pStyle w:val="a4"/>
        <w:ind w:firstLine="708"/>
        <w:jc w:val="both"/>
        <w:rPr>
          <w:b/>
        </w:rPr>
      </w:pPr>
    </w:p>
    <w:p w:rsidR="00B9342E" w:rsidRDefault="00B9342E" w:rsidP="009C2033">
      <w:pPr>
        <w:pStyle w:val="a4"/>
        <w:ind w:firstLine="708"/>
        <w:jc w:val="both"/>
        <w:rPr>
          <w:b/>
        </w:rPr>
      </w:pPr>
      <w:r>
        <w:rPr>
          <w:b/>
        </w:rPr>
        <w:t>9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628"/>
        <w:gridCol w:w="2239"/>
      </w:tblGrid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5-8 классах.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Культура речи.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Сложносочинённые предложения 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группы сложноподчиненных предложений 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Бессоюзные сложные предложения 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различными </w:t>
            </w:r>
            <w:r w:rsidR="009750C8"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связи</w:t>
            </w: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</w:p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B9342E" w:rsidRPr="00B9342E" w:rsidRDefault="00B9342E" w:rsidP="00B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изученного в классах                     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B9342E" w:rsidRPr="00B9342E" w:rsidTr="00B9342E">
        <w:tc>
          <w:tcPr>
            <w:tcW w:w="880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B9342E" w:rsidRPr="00B9342E" w:rsidRDefault="00B9342E" w:rsidP="00B93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9" w:type="dxa"/>
          </w:tcPr>
          <w:p w:rsidR="00B9342E" w:rsidRPr="00B9342E" w:rsidRDefault="00B9342E" w:rsidP="00B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B9342E" w:rsidRPr="00B9342E" w:rsidRDefault="00B9342E" w:rsidP="009C2033">
      <w:pPr>
        <w:pStyle w:val="a4"/>
        <w:ind w:firstLine="708"/>
        <w:jc w:val="both"/>
        <w:rPr>
          <w:b/>
        </w:rPr>
      </w:pPr>
    </w:p>
    <w:sectPr w:rsidR="00B9342E" w:rsidRPr="00B9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39A4"/>
    <w:multiLevelType w:val="hybridMultilevel"/>
    <w:tmpl w:val="3EC2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D7"/>
    <w:rsid w:val="00457E7D"/>
    <w:rsid w:val="009750C8"/>
    <w:rsid w:val="009A5080"/>
    <w:rsid w:val="009C2033"/>
    <w:rsid w:val="00B9342E"/>
    <w:rsid w:val="00C44BA3"/>
    <w:rsid w:val="00D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C2E2-BEE9-4192-9B3B-448939B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2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20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2021-05-26T08:41:00Z</dcterms:created>
  <dcterms:modified xsi:type="dcterms:W3CDTF">2022-02-24T06:52:00Z</dcterms:modified>
</cp:coreProperties>
</file>