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B2B" w:rsidRDefault="005427C9" w:rsidP="005427C9">
      <w:pPr>
        <w:spacing w:after="0"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5427C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object w:dxaOrig="9481" w:dyaOrig="1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733.5pt" o:ole="">
            <v:imagedata r:id="rId8" o:title=""/>
          </v:shape>
          <o:OLEObject Type="Embed" ProgID="AcroExch.Document.DC" ShapeID="_x0000_i1025" DrawAspect="Content" ObjectID="_1758711085" r:id="rId9"/>
        </w:object>
      </w:r>
    </w:p>
    <w:p w:rsidR="001E0B2B" w:rsidRPr="00141BF0" w:rsidRDefault="001E0B2B" w:rsidP="001E0B2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1BF0">
        <w:rPr>
          <w:rFonts w:ascii="Times New Roman" w:hAnsi="Times New Roman" w:cs="Times New Roman"/>
          <w:sz w:val="24"/>
          <w:szCs w:val="24"/>
        </w:rPr>
        <w:t>Приложение</w:t>
      </w:r>
    </w:p>
    <w:p w:rsidR="00D5167B" w:rsidRDefault="00D5167B" w:rsidP="00D51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67B" w:rsidRDefault="00D5167B" w:rsidP="00D5167B">
      <w:pPr>
        <w:spacing w:after="0" w:line="240" w:lineRule="auto"/>
        <w:rPr>
          <w:noProof/>
          <w:lang w:eastAsia="ru-RU"/>
        </w:rPr>
      </w:pPr>
    </w:p>
    <w:p w:rsidR="003B6886" w:rsidRPr="006B45CC" w:rsidRDefault="003B6886" w:rsidP="003B6886">
      <w:pPr>
        <w:pStyle w:val="ae"/>
        <w:ind w:right="41"/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21EFF742" wp14:editId="0DED761F">
            <wp:simplePos x="0" y="0"/>
            <wp:positionH relativeFrom="column">
              <wp:posOffset>-884843</wp:posOffset>
            </wp:positionH>
            <wp:positionV relativeFrom="paragraph">
              <wp:posOffset>-339032</wp:posOffset>
            </wp:positionV>
            <wp:extent cx="7171757" cy="3863013"/>
            <wp:effectExtent l="0" t="0" r="0" b="0"/>
            <wp:wrapTight wrapText="bothSides">
              <wp:wrapPolygon edited="0">
                <wp:start x="0" y="0"/>
                <wp:lineTo x="0" y="21518"/>
                <wp:lineTo x="21516" y="21518"/>
                <wp:lineTo x="215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757" cy="3863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886" w:rsidRPr="006B45CC" w:rsidRDefault="003B6886" w:rsidP="00341972">
      <w:pPr>
        <w:pStyle w:val="a6"/>
        <w:numPr>
          <w:ilvl w:val="1"/>
          <w:numId w:val="3"/>
        </w:numPr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 Настоящее Положение о системе наставничества в Муниципальном бюджетном общеобразовательном учреждении «Художественно-эстетическом лицее № 98» (далее - Лицей) определяет цели, задачи, формы и порядок осуществления наставничества {далее - Положение). Разработано в соответствии с нормативной правовой базой в сфере образования и наставничества. </w:t>
      </w:r>
    </w:p>
    <w:p w:rsidR="003B6886" w:rsidRPr="006B45CC" w:rsidRDefault="003B6886" w:rsidP="00341972">
      <w:pPr>
        <w:pStyle w:val="a6"/>
        <w:numPr>
          <w:ilvl w:val="1"/>
          <w:numId w:val="3"/>
        </w:numPr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 Настоящее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Положение: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2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−_определяет_цель_и_задачи_наставничеств"/>
      <w:bookmarkEnd w:id="0"/>
      <w:r w:rsidRPr="006B45CC">
        <w:rPr>
          <w:rFonts w:ascii="Times New Roman" w:hAnsi="Times New Roman" w:cs="Times New Roman"/>
          <w:sz w:val="24"/>
          <w:szCs w:val="24"/>
        </w:rPr>
        <w:t>определяет</w:t>
      </w:r>
      <w:r w:rsidRPr="006B45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цель</w:t>
      </w:r>
      <w:r w:rsidRPr="006B45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задачи</w:t>
      </w:r>
      <w:r w:rsidRPr="006B45CC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</w:t>
      </w:r>
      <w:r w:rsidRPr="006B45C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соответствие</w:t>
      </w:r>
      <w:r w:rsidRPr="006B45C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</w:t>
      </w:r>
      <w:r w:rsidRPr="006B45C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методологией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(целевой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моделью)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обучающихся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(далее</w:t>
      </w:r>
      <w:r w:rsidRPr="006B45C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-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Целевая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модель);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2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устанавливает</w:t>
      </w:r>
      <w:r w:rsidRPr="006B45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порядок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организации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наставнической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2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определяет</w:t>
      </w:r>
      <w:r w:rsidRPr="006B45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права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обязанности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ее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участников;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2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определяет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требования,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предъявляемые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наставникам;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2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устанавливает</w:t>
      </w:r>
      <w:r w:rsidRPr="006B45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способы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мотивации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наставников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кураторов;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2"/>
        </w:numPr>
        <w:tabs>
          <w:tab w:val="left" w:pos="500"/>
          <w:tab w:val="left" w:pos="2043"/>
          <w:tab w:val="left" w:pos="3606"/>
          <w:tab w:val="left" w:pos="3952"/>
          <w:tab w:val="left" w:pos="5625"/>
          <w:tab w:val="left" w:pos="7391"/>
          <w:tab w:val="left" w:pos="7750"/>
          <w:tab w:val="left" w:pos="8815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определяет</w:t>
      </w:r>
      <w:r w:rsidRPr="006B45CC">
        <w:rPr>
          <w:rFonts w:ascii="Times New Roman" w:hAnsi="Times New Roman" w:cs="Times New Roman"/>
          <w:sz w:val="24"/>
          <w:szCs w:val="24"/>
        </w:rPr>
        <w:tab/>
        <w:t>требования</w:t>
      </w:r>
      <w:r w:rsidRPr="006B45CC">
        <w:rPr>
          <w:rFonts w:ascii="Times New Roman" w:hAnsi="Times New Roman" w:cs="Times New Roman"/>
          <w:sz w:val="24"/>
          <w:szCs w:val="24"/>
        </w:rPr>
        <w:tab/>
        <w:t>к</w:t>
      </w:r>
      <w:r w:rsidRPr="006B45CC">
        <w:rPr>
          <w:rFonts w:ascii="Times New Roman" w:hAnsi="Times New Roman" w:cs="Times New Roman"/>
          <w:sz w:val="24"/>
          <w:szCs w:val="24"/>
        </w:rPr>
        <w:tab/>
        <w:t>проведению</w:t>
      </w:r>
      <w:r w:rsidRPr="006B45CC">
        <w:rPr>
          <w:rFonts w:ascii="Times New Roman" w:hAnsi="Times New Roman" w:cs="Times New Roman"/>
          <w:sz w:val="24"/>
          <w:szCs w:val="24"/>
        </w:rPr>
        <w:tab/>
        <w:t>мониторинга</w:t>
      </w:r>
      <w:r w:rsidRPr="006B45CC">
        <w:rPr>
          <w:rFonts w:ascii="Times New Roman" w:hAnsi="Times New Roman" w:cs="Times New Roman"/>
          <w:sz w:val="24"/>
          <w:szCs w:val="24"/>
        </w:rPr>
        <w:tab/>
        <w:t>и</w:t>
      </w:r>
      <w:r w:rsidRPr="006B45CC">
        <w:rPr>
          <w:rFonts w:ascii="Times New Roman" w:hAnsi="Times New Roman" w:cs="Times New Roman"/>
          <w:sz w:val="24"/>
          <w:szCs w:val="24"/>
        </w:rPr>
        <w:tab/>
        <w:t>оценки</w:t>
      </w:r>
      <w:r w:rsidRPr="006B45CC">
        <w:rPr>
          <w:rFonts w:ascii="Times New Roman" w:hAnsi="Times New Roman" w:cs="Times New Roman"/>
          <w:sz w:val="24"/>
          <w:szCs w:val="24"/>
        </w:rPr>
        <w:tab/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>качества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процесса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реализации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 в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ОО и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его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эффективности.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3"/>
        </w:numPr>
        <w:tabs>
          <w:tab w:val="left" w:pos="500"/>
          <w:tab w:val="left" w:pos="2043"/>
          <w:tab w:val="left" w:pos="3606"/>
          <w:tab w:val="left" w:pos="3952"/>
          <w:tab w:val="left" w:pos="5625"/>
          <w:tab w:val="left" w:pos="7391"/>
          <w:tab w:val="left" w:pos="7750"/>
          <w:tab w:val="left" w:pos="8815"/>
        </w:tabs>
        <w:suppressAutoHyphens/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Участниками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системы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ОО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являются:</w:t>
      </w:r>
    </w:p>
    <w:p w:rsidR="003B6886" w:rsidRPr="006B45CC" w:rsidRDefault="003B6886" w:rsidP="003B6886">
      <w:pPr>
        <w:widowControl w:val="0"/>
        <w:tabs>
          <w:tab w:val="left" w:pos="500"/>
        </w:tabs>
        <w:suppressAutoHyphens/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наставник;</w:t>
      </w:r>
    </w:p>
    <w:p w:rsidR="003B6886" w:rsidRPr="006B45CC" w:rsidRDefault="003B6886" w:rsidP="003B6886">
      <w:pPr>
        <w:widowControl w:val="0"/>
        <w:tabs>
          <w:tab w:val="left" w:pos="500"/>
          <w:tab w:val="left" w:pos="1372"/>
          <w:tab w:val="left" w:pos="1727"/>
          <w:tab w:val="left" w:pos="3286"/>
          <w:tab w:val="left" w:pos="4581"/>
          <w:tab w:val="left" w:pos="6696"/>
          <w:tab w:val="left" w:pos="8776"/>
          <w:tab w:val="left" w:pos="9762"/>
        </w:tabs>
        <w:suppressAutoHyphens/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лицо,</w:t>
      </w:r>
      <w:r w:rsidRPr="006B45CC">
        <w:rPr>
          <w:rFonts w:ascii="Times New Roman" w:hAnsi="Times New Roman" w:cs="Times New Roman"/>
          <w:sz w:val="24"/>
          <w:szCs w:val="24"/>
        </w:rPr>
        <w:tab/>
        <w:t>в</w:t>
      </w:r>
      <w:r w:rsidRPr="006B45CC">
        <w:rPr>
          <w:rFonts w:ascii="Times New Roman" w:hAnsi="Times New Roman" w:cs="Times New Roman"/>
          <w:sz w:val="24"/>
          <w:szCs w:val="24"/>
        </w:rPr>
        <w:tab/>
        <w:t>отношении</w:t>
      </w:r>
      <w:r w:rsidRPr="006B45CC">
        <w:rPr>
          <w:rFonts w:ascii="Times New Roman" w:hAnsi="Times New Roman" w:cs="Times New Roman"/>
          <w:sz w:val="24"/>
          <w:szCs w:val="24"/>
        </w:rPr>
        <w:tab/>
        <w:t>которого</w:t>
      </w:r>
      <w:r w:rsidRPr="006B45CC">
        <w:rPr>
          <w:rFonts w:ascii="Times New Roman" w:hAnsi="Times New Roman" w:cs="Times New Roman"/>
          <w:sz w:val="24"/>
          <w:szCs w:val="24"/>
        </w:rPr>
        <w:tab/>
        <w:t>осуществляется</w:t>
      </w:r>
      <w:r w:rsidRPr="006B45CC">
        <w:rPr>
          <w:rFonts w:ascii="Times New Roman" w:hAnsi="Times New Roman" w:cs="Times New Roman"/>
          <w:sz w:val="24"/>
          <w:szCs w:val="24"/>
        </w:rPr>
        <w:tab/>
        <w:t>наставничество</w:t>
      </w:r>
      <w:r w:rsidRPr="006B45CC">
        <w:rPr>
          <w:rFonts w:ascii="Times New Roman" w:hAnsi="Times New Roman" w:cs="Times New Roman"/>
          <w:sz w:val="24"/>
          <w:szCs w:val="24"/>
        </w:rPr>
        <w:tab/>
        <w:t>(далее</w:t>
      </w:r>
      <w:r w:rsidRPr="006B45CC">
        <w:rPr>
          <w:rFonts w:ascii="Times New Roman" w:hAnsi="Times New Roman" w:cs="Times New Roman"/>
          <w:sz w:val="24"/>
          <w:szCs w:val="24"/>
        </w:rPr>
        <w:tab/>
        <w:t>-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наставляемый);</w:t>
      </w:r>
    </w:p>
    <w:p w:rsidR="003B6886" w:rsidRPr="006B45CC" w:rsidRDefault="003B6886" w:rsidP="003B6886">
      <w:pPr>
        <w:widowControl w:val="0"/>
        <w:tabs>
          <w:tab w:val="left" w:pos="500"/>
        </w:tabs>
        <w:suppressAutoHyphens/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директор Лицея;</w:t>
      </w:r>
    </w:p>
    <w:p w:rsidR="003B6886" w:rsidRPr="006B45CC" w:rsidRDefault="003B6886" w:rsidP="003B6886">
      <w:pPr>
        <w:widowControl w:val="0"/>
        <w:tabs>
          <w:tab w:val="left" w:pos="500"/>
        </w:tabs>
        <w:suppressAutoHyphens/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куратор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наставнической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Лицее;</w:t>
      </w:r>
    </w:p>
    <w:p w:rsidR="003B6886" w:rsidRPr="006B45CC" w:rsidRDefault="003B6886" w:rsidP="003B6886">
      <w:pPr>
        <w:widowControl w:val="0"/>
        <w:tabs>
          <w:tab w:val="left" w:pos="500"/>
        </w:tabs>
        <w:suppressAutoHyphens/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родители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(законные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представители)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3B6886" w:rsidRPr="006B45CC" w:rsidRDefault="003B6886" w:rsidP="003B6886">
      <w:pPr>
        <w:widowControl w:val="0"/>
        <w:tabs>
          <w:tab w:val="left" w:pos="500"/>
        </w:tabs>
        <w:suppressAutoHyphens/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выпускники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ОО;</w:t>
      </w:r>
    </w:p>
    <w:p w:rsidR="003B6886" w:rsidRPr="006B45CC" w:rsidRDefault="003B6886" w:rsidP="003B6886">
      <w:pPr>
        <w:widowControl w:val="0"/>
        <w:tabs>
          <w:tab w:val="left" w:pos="500"/>
        </w:tabs>
        <w:suppressAutoHyphens/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lastRenderedPageBreak/>
        <w:t>- участники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бизнес-сообщества,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 том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числе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- работодатели,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представители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образовательных организаций, профессиональных ассоциаций психологов 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педагогов,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сотрудники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органов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власти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сфере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здравоохранения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социального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развития,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представители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региональной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власти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органов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местного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самоуправления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другие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субъекты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организации,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которые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заинтересованы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реализации программ</w:t>
      </w:r>
      <w:r w:rsidRPr="006B45C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наставничества.</w:t>
      </w:r>
    </w:p>
    <w:p w:rsidR="003B6886" w:rsidRPr="006B45CC" w:rsidRDefault="003B6886" w:rsidP="003B6886">
      <w:pPr>
        <w:widowControl w:val="0"/>
        <w:tabs>
          <w:tab w:val="left" w:pos="500"/>
        </w:tabs>
        <w:suppressAutoHyphens/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right="41"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2. Цель, задачи, планируемые результаты</w:t>
      </w:r>
    </w:p>
    <w:p w:rsidR="003B6886" w:rsidRPr="006B45CC" w:rsidRDefault="003B6886" w:rsidP="003B6886">
      <w:pPr>
        <w:spacing w:after="0" w:line="240" w:lineRule="auto"/>
        <w:ind w:left="216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2.1. </w:t>
      </w:r>
      <w:r w:rsidRPr="006B45CC">
        <w:rPr>
          <w:rFonts w:ascii="Times New Roman" w:hAnsi="Times New Roman" w:cs="Times New Roman"/>
          <w:b/>
          <w:sz w:val="24"/>
          <w:szCs w:val="24"/>
        </w:rPr>
        <w:t>Целью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является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максимально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полное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раскрытие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потенциала личности наставляемого, необходимое для успешной личной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самореализации,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через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создание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условий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для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формирования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эффективной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системы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поддержки,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самоопределения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профессиональной ориентации обучающихся, а также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оказание помощи молодым педагогическим работникам Лицея в их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профессиональном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становлении,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приобретении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компетенций, необходимых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для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выполнения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должностных</w:t>
      </w:r>
      <w:r w:rsidRPr="006B45C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обязанностей.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5"/>
        </w:numPr>
        <w:tabs>
          <w:tab w:val="left" w:pos="500"/>
        </w:tabs>
        <w:suppressAutoHyphens/>
        <w:spacing w:after="0" w:line="240" w:lineRule="auto"/>
        <w:ind w:right="4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Задачами</w:t>
      </w:r>
      <w:r w:rsidRPr="006B45C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b/>
          <w:sz w:val="24"/>
          <w:szCs w:val="24"/>
        </w:rPr>
        <w:t>наставничества</w:t>
      </w:r>
      <w:r w:rsidRPr="006B45C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b/>
          <w:sz w:val="24"/>
          <w:szCs w:val="24"/>
        </w:rPr>
        <w:t>являются:</w:t>
      </w:r>
      <w:r w:rsidRPr="006B45C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</w:p>
    <w:p w:rsidR="003B6886" w:rsidRPr="006B45CC" w:rsidRDefault="003B6886" w:rsidP="003B6886">
      <w:pPr>
        <w:widowControl w:val="0"/>
        <w:tabs>
          <w:tab w:val="left" w:pos="500"/>
        </w:tabs>
        <w:suppressAutoHyphens/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улучшение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показателей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образовательной,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социокультурной,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 xml:space="preserve">художественной 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других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сферах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подготовка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обучающегося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самостоятельной,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осознанной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социально-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продуктивной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современном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мире,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содействие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его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профессиональной ориентации;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раскрытие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личностного,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творческого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потенциала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обучающихся, поддержка формирования и реализации их индивидуальной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образовательной траектории;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обучение наставляемых эффективным формам и методам индивидуального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развития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работы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коллективе;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формирование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наставляемых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способности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самостоятельно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преодолевать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трудности,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возникающие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образовательной,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социокультурной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других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сферах,</w:t>
      </w:r>
      <w:r w:rsidRPr="006B45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также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при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выполнении должностных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обязанностей;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ускорение процесса профессионального становления и развития педагогов,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развитие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способности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самостоятельно,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качественно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ответственно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выполнять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возложенные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функциональные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обязанности,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повышать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свой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профессиональный</w:t>
      </w:r>
      <w:r w:rsidRPr="006B45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уровень;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сокращение периода профессиональной и социальной адаптации педагогов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при приеме на работу, закрепление педагогических кадров в Лицее и создание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благоприятных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условий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для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их</w:t>
      </w:r>
      <w:r w:rsidRPr="006B45C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должностного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развития;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создание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условий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для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эффективного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обмена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личностным,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жизненным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профессиональным</w:t>
      </w:r>
      <w:r w:rsidRPr="006B45CC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опытом</w:t>
      </w:r>
      <w:r w:rsidRPr="006B45CC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для</w:t>
      </w:r>
      <w:r w:rsidRPr="006B45C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каждого</w:t>
      </w:r>
      <w:r w:rsidRPr="006B45CC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субъекта</w:t>
      </w:r>
      <w:r w:rsidRPr="006B45CC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6B45CC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 профессиональной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участвующих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наставнической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выработка у участников системы наставничества высоких профессиональных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моральных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качеств,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добросовестности,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ответственности,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дисциплинированности,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инициативности,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сознательного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отношения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индивидуальному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развитию;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формирование</w:t>
      </w:r>
      <w:r w:rsidRPr="006B45C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открытого</w:t>
      </w:r>
      <w:r w:rsidRPr="006B45CC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эффективного</w:t>
      </w:r>
      <w:r w:rsidRPr="006B45CC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сообщества</w:t>
      </w:r>
      <w:r w:rsidRPr="006B45C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вокруг</w:t>
      </w:r>
      <w:r w:rsidRPr="006B45CC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Лицея,</w:t>
      </w:r>
      <w:r w:rsidRPr="006B45CC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котором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выстроены доверительные и партнерские отношения между его участниками.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5"/>
        </w:numPr>
        <w:tabs>
          <w:tab w:val="left" w:pos="500"/>
        </w:tabs>
        <w:suppressAutoHyphens/>
        <w:spacing w:after="0" w:line="240" w:lineRule="auto"/>
        <w:ind w:right="4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Внедрение</w:t>
      </w:r>
      <w:r w:rsidRPr="006B45CC">
        <w:rPr>
          <w:rFonts w:ascii="Times New Roman" w:hAnsi="Times New Roman" w:cs="Times New Roman"/>
          <w:b/>
          <w:sz w:val="24"/>
          <w:szCs w:val="24"/>
        </w:rPr>
        <w:tab/>
        <w:t>целевой</w:t>
      </w:r>
      <w:r w:rsidRPr="006B45CC">
        <w:rPr>
          <w:rFonts w:ascii="Times New Roman" w:hAnsi="Times New Roman" w:cs="Times New Roman"/>
          <w:b/>
          <w:sz w:val="24"/>
          <w:szCs w:val="24"/>
        </w:rPr>
        <w:tab/>
        <w:t>модели</w:t>
      </w:r>
      <w:r w:rsidRPr="006B45CC">
        <w:rPr>
          <w:rFonts w:ascii="Times New Roman" w:hAnsi="Times New Roman" w:cs="Times New Roman"/>
          <w:b/>
          <w:sz w:val="24"/>
          <w:szCs w:val="24"/>
        </w:rPr>
        <w:tab/>
        <w:t>наставничества</w:t>
      </w:r>
      <w:r w:rsidRPr="006B45CC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6B45CC">
        <w:rPr>
          <w:rFonts w:ascii="Times New Roman" w:hAnsi="Times New Roman" w:cs="Times New Roman"/>
          <w:b/>
          <w:sz w:val="24"/>
          <w:szCs w:val="24"/>
        </w:rPr>
        <w:tab/>
        <w:t>Лицее предполагает осуществление</w:t>
      </w:r>
      <w:r w:rsidRPr="006B45C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b/>
          <w:sz w:val="24"/>
          <w:szCs w:val="24"/>
        </w:rPr>
        <w:t>следующих</w:t>
      </w:r>
      <w:r w:rsidRPr="006B45CC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b/>
          <w:sz w:val="24"/>
          <w:szCs w:val="24"/>
        </w:rPr>
        <w:t>функций: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  <w:tab w:val="left" w:pos="8978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реализация</w:t>
      </w:r>
      <w:r w:rsidRPr="006B45CC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мероприятий</w:t>
      </w:r>
      <w:r w:rsidRPr="006B45CC">
        <w:rPr>
          <w:rFonts w:ascii="Times New Roman" w:hAnsi="Times New Roman" w:cs="Times New Roman"/>
          <w:spacing w:val="11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«Дорожной</w:t>
      </w:r>
      <w:r w:rsidRPr="006B45CC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карты»</w:t>
      </w:r>
      <w:r w:rsidRPr="006B45CC">
        <w:rPr>
          <w:rFonts w:ascii="Times New Roman" w:hAnsi="Times New Roman" w:cs="Times New Roman"/>
          <w:spacing w:val="100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внедрения</w:t>
      </w:r>
      <w:r w:rsidRPr="006B45CC">
        <w:rPr>
          <w:rFonts w:ascii="Times New Roman" w:hAnsi="Times New Roman" w:cs="Times New Roman"/>
          <w:spacing w:val="110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целевой</w:t>
      </w:r>
      <w:r w:rsidRPr="006B45CC">
        <w:rPr>
          <w:rFonts w:ascii="Times New Roman" w:hAnsi="Times New Roman" w:cs="Times New Roman"/>
          <w:sz w:val="24"/>
          <w:szCs w:val="24"/>
        </w:rPr>
        <w:tab/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модели 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ежегодная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разработка,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утверждение</w:t>
      </w:r>
      <w:r w:rsidRPr="006B45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реализация</w:t>
      </w:r>
      <w:r w:rsidRPr="006B45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Программ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назначение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куратора,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ответственного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организацию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внедрения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Целевой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модели в ОО;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привлечение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наставников,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обучение,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мотивация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контроль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деятельностью;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инфраструктурное (в том числе - материально-техническое, информационно-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lastRenderedPageBreak/>
        <w:t>методическое)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обеспечение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осуществление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персонифицированного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учёта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обучающихся,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молодых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специалистов</w:t>
      </w:r>
      <w:r w:rsidRPr="006B45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педагогов,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участвующих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наставнической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Лицея;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предоставление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данных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итогам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мониторинга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оценки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качества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Программы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Лицея;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проведение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внутреннего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мониторинга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реализации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эффективности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обеспечение формирования баз данных и лучших практик наставнической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</w:t>
      </w:r>
      <w:r w:rsidRPr="006B45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 Лицее;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обеспечение условий для повышения уровня профессионального мастерства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педагогических работников, задействованных в реализации целевой модели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наставничества,</w:t>
      </w:r>
      <w:r w:rsidRPr="006B45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формате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непрерывного</w:t>
      </w:r>
      <w:r w:rsidRPr="006B45CC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3B6886" w:rsidRPr="006B45CC" w:rsidRDefault="003B6886" w:rsidP="00341972">
      <w:pPr>
        <w:pStyle w:val="a6"/>
        <w:numPr>
          <w:ilvl w:val="1"/>
          <w:numId w:val="5"/>
        </w:numPr>
        <w:spacing w:after="0" w:line="240" w:lineRule="auto"/>
        <w:ind w:right="41"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Планируемые результаты реализации:</w:t>
      </w:r>
    </w:p>
    <w:p w:rsidR="003B6886" w:rsidRPr="006B45CC" w:rsidRDefault="003B6886" w:rsidP="003B6886">
      <w:pPr>
        <w:spacing w:after="0" w:line="240" w:lineRule="auto"/>
        <w:ind w:left="215" w:right="41"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успешная адаптация, активная социализация обучающегося в новом учебном коллективе; </w:t>
      </w:r>
    </w:p>
    <w:p w:rsidR="003B6886" w:rsidRPr="006B45CC" w:rsidRDefault="003B6886" w:rsidP="003B6886">
      <w:pPr>
        <w:spacing w:after="0" w:line="240" w:lineRule="auto"/>
        <w:ind w:left="215" w:right="41"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 повышение  мотивации  к  учебе,  улучшение  образовательных  результатов обучающегося, в том числе через участие в соревнованиях, конкурсах, проектной и внеурочной деятельности, стажировках; </w:t>
      </w:r>
    </w:p>
    <w:p w:rsidR="003B6886" w:rsidRPr="006B45CC" w:rsidRDefault="003B6886" w:rsidP="003B6886">
      <w:pPr>
        <w:spacing w:after="0" w:line="240" w:lineRule="auto"/>
        <w:ind w:left="215" w:right="41"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 развитие гибких навыков, метакомпетенций как основы успешной самостоятельной деятельности;</w:t>
      </w:r>
    </w:p>
    <w:p w:rsidR="003B6886" w:rsidRPr="006B45CC" w:rsidRDefault="003B6886" w:rsidP="003B6886">
      <w:pPr>
        <w:spacing w:after="0" w:line="240" w:lineRule="auto"/>
        <w:ind w:left="215" w:right="41"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   формирование активной гражданской позиции наставляемого; </w:t>
      </w:r>
    </w:p>
    <w:p w:rsidR="003B6886" w:rsidRPr="006B45CC" w:rsidRDefault="003B6886" w:rsidP="003B6886">
      <w:pPr>
        <w:spacing w:after="0" w:line="240" w:lineRule="auto"/>
        <w:ind w:left="215" w:right="41"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   позитивная социальная адаптация педагога в новом педагогическом коллективе; </w:t>
      </w:r>
    </w:p>
    <w:p w:rsidR="003B6886" w:rsidRPr="006B45CC" w:rsidRDefault="003B6886" w:rsidP="003B6886">
      <w:pPr>
        <w:spacing w:after="0" w:line="240" w:lineRule="auto"/>
        <w:ind w:left="215" w:right="41"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построение продуктивной среды в педагогическом коллективе на основе взаимообогащающих отношений начинающих и опытных специалистов, обеспечение пре</w:t>
      </w:r>
      <w:bookmarkStart w:id="1" w:name="_GoBack"/>
      <w:bookmarkEnd w:id="1"/>
      <w:r w:rsidRPr="006B45CC">
        <w:rPr>
          <w:rFonts w:ascii="Times New Roman" w:hAnsi="Times New Roman" w:cs="Times New Roman"/>
          <w:sz w:val="24"/>
          <w:szCs w:val="24"/>
        </w:rPr>
        <w:t xml:space="preserve">емственности профессиональной деятельности педагогов. </w:t>
      </w:r>
    </w:p>
    <w:p w:rsidR="003B6886" w:rsidRPr="006B45CC" w:rsidRDefault="003B6886" w:rsidP="003B6886">
      <w:pPr>
        <w:widowControl w:val="0"/>
        <w:tabs>
          <w:tab w:val="left" w:pos="500"/>
        </w:tabs>
        <w:suppressAutoHyphens/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  <w:sectPr w:rsidR="003B6886" w:rsidRPr="006B45CC" w:rsidSect="005427C9">
          <w:footerReference w:type="default" r:id="rId11"/>
          <w:pgSz w:w="11906" w:h="16838"/>
          <w:pgMar w:top="1134" w:right="424" w:bottom="1134" w:left="1701" w:header="820" w:footer="280" w:gutter="0"/>
          <w:cols w:space="720"/>
          <w:formProt w:val="0"/>
          <w:docGrid w:linePitch="299"/>
        </w:sectPr>
      </w:pPr>
    </w:p>
    <w:p w:rsidR="003B6886" w:rsidRPr="006B45CC" w:rsidRDefault="003B6886" w:rsidP="00341972">
      <w:pPr>
        <w:pStyle w:val="a6"/>
        <w:numPr>
          <w:ilvl w:val="0"/>
          <w:numId w:val="5"/>
        </w:numPr>
        <w:spacing w:after="0" w:line="240" w:lineRule="auto"/>
        <w:ind w:right="4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lastRenderedPageBreak/>
        <w:t>Принципы реализации наставничества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Реализация наставничества строится на следующих принципах.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6B45CC">
        <w:rPr>
          <w:rFonts w:ascii="Times New Roman" w:hAnsi="Times New Roman" w:cs="Times New Roman"/>
          <w:i/>
          <w:sz w:val="24"/>
          <w:szCs w:val="24"/>
        </w:rPr>
        <w:t>Принцип научности</w:t>
      </w:r>
      <w:r w:rsidRPr="006B45CC">
        <w:rPr>
          <w:rFonts w:ascii="Times New Roman" w:hAnsi="Times New Roman" w:cs="Times New Roman"/>
          <w:sz w:val="24"/>
          <w:szCs w:val="24"/>
        </w:rPr>
        <w:t xml:space="preserve"> – </w:t>
      </w: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использование </w:t>
      </w:r>
      <w:r w:rsidRPr="006B45CC">
        <w:rPr>
          <w:rFonts w:ascii="Times New Roman" w:hAnsi="Times New Roman" w:cs="Times New Roman"/>
          <w:sz w:val="24"/>
          <w:szCs w:val="24"/>
        </w:rPr>
        <w:t>научно обоснованных технологий;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</w:t>
      </w:r>
      <w:r w:rsidRPr="006B45CC">
        <w:rPr>
          <w:rFonts w:ascii="Times New Roman" w:hAnsi="Times New Roman" w:cs="Times New Roman"/>
          <w:i/>
          <w:sz w:val="24"/>
          <w:szCs w:val="24"/>
        </w:rPr>
        <w:t>ринцип легитимности</w:t>
      </w:r>
      <w:r w:rsidRPr="006B45CC">
        <w:rPr>
          <w:rFonts w:ascii="Times New Roman" w:hAnsi="Times New Roman" w:cs="Times New Roman"/>
          <w:sz w:val="24"/>
          <w:szCs w:val="24"/>
        </w:rPr>
        <w:t xml:space="preserve"> – соответствие всех действий законодательству Российской Федерации и нормам международного права;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</w:t>
      </w:r>
      <w:r w:rsidRPr="006B45CC">
        <w:rPr>
          <w:rFonts w:ascii="Times New Roman" w:hAnsi="Times New Roman" w:cs="Times New Roman"/>
          <w:i/>
          <w:sz w:val="24"/>
          <w:szCs w:val="24"/>
        </w:rPr>
        <w:t>ринцип гуманизации</w:t>
      </w:r>
      <w:r w:rsidRPr="006B45CC">
        <w:rPr>
          <w:rFonts w:ascii="Times New Roman" w:hAnsi="Times New Roman" w:cs="Times New Roman"/>
          <w:sz w:val="24"/>
          <w:szCs w:val="24"/>
        </w:rPr>
        <w:t xml:space="preserve"> – ориентация наставнической деятельности на развитие и самоутверждение личности;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</w:t>
      </w:r>
      <w:r w:rsidRPr="006B45CC">
        <w:rPr>
          <w:rFonts w:ascii="Times New Roman" w:hAnsi="Times New Roman" w:cs="Times New Roman"/>
          <w:i/>
          <w:sz w:val="24"/>
          <w:szCs w:val="24"/>
        </w:rPr>
        <w:t>ринцип индивидуализации</w:t>
      </w:r>
      <w:r w:rsidRPr="006B45CC">
        <w:rPr>
          <w:rFonts w:ascii="Times New Roman" w:hAnsi="Times New Roman" w:cs="Times New Roman"/>
          <w:sz w:val="24"/>
          <w:szCs w:val="24"/>
        </w:rPr>
        <w:t xml:space="preserve"> – сохранение индивидуальных приоритетов в создании для личности собственной траектории развития, учет возрастных, гендерных, национальных, религиозных и других особенностей наставляемых;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</w:t>
      </w:r>
      <w:r w:rsidRPr="006B45CC">
        <w:rPr>
          <w:rFonts w:ascii="Times New Roman" w:hAnsi="Times New Roman" w:cs="Times New Roman"/>
          <w:i/>
          <w:sz w:val="24"/>
          <w:szCs w:val="24"/>
        </w:rPr>
        <w:t>ринцип компетентности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владение куратором и наставником специальной теоретической и практической подготовкой, использование приемов и методов, соответствующих их квалификации и конкретной ситуации;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</w:t>
      </w:r>
      <w:r w:rsidRPr="006B45CC">
        <w:rPr>
          <w:rFonts w:ascii="Times New Roman" w:hAnsi="Times New Roman" w:cs="Times New Roman"/>
          <w:i/>
          <w:sz w:val="24"/>
          <w:szCs w:val="24"/>
        </w:rPr>
        <w:t>ринцип комплексности</w:t>
      </w:r>
      <w:r w:rsidRPr="006B45CC">
        <w:rPr>
          <w:rFonts w:ascii="Times New Roman" w:hAnsi="Times New Roman" w:cs="Times New Roman"/>
          <w:sz w:val="24"/>
          <w:szCs w:val="24"/>
        </w:rPr>
        <w:t xml:space="preserve"> – согласованное взаимодействие педагогов и других специалистов на всех этапах реализации Программы Наставничества;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</w:t>
      </w:r>
      <w:r w:rsidRPr="006B45CC">
        <w:rPr>
          <w:rFonts w:ascii="Times New Roman" w:hAnsi="Times New Roman" w:cs="Times New Roman"/>
          <w:i/>
          <w:sz w:val="24"/>
          <w:szCs w:val="24"/>
        </w:rPr>
        <w:t>ринцип лояльности</w:t>
      </w:r>
      <w:r w:rsidRPr="006B45CC">
        <w:rPr>
          <w:rFonts w:ascii="Times New Roman" w:hAnsi="Times New Roman" w:cs="Times New Roman"/>
          <w:sz w:val="24"/>
          <w:szCs w:val="24"/>
        </w:rPr>
        <w:t xml:space="preserve"> – уважение личности наставляемого, его интересов и свободы выбора, проявление доброжелательности, тактичное отношение наставника независимо от его эмоционального и физического состояния;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</w:t>
      </w:r>
      <w:r w:rsidRPr="006B45CC">
        <w:rPr>
          <w:rFonts w:ascii="Times New Roman" w:hAnsi="Times New Roman" w:cs="Times New Roman"/>
          <w:i/>
          <w:sz w:val="24"/>
          <w:szCs w:val="24"/>
        </w:rPr>
        <w:t>ринцип конфиденциальности</w:t>
      </w:r>
      <w:r w:rsidRPr="006B45CC">
        <w:rPr>
          <w:rFonts w:ascii="Times New Roman" w:hAnsi="Times New Roman" w:cs="Times New Roman"/>
          <w:sz w:val="24"/>
          <w:szCs w:val="24"/>
        </w:rPr>
        <w:t xml:space="preserve"> – не разглашение информации, полученной в процессе работы с наставляемым, (возможность передачи ее другим лицам лишь с согласия наставляемого);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</w:t>
      </w:r>
      <w:r w:rsidRPr="006B45CC">
        <w:rPr>
          <w:rFonts w:ascii="Times New Roman" w:hAnsi="Times New Roman" w:cs="Times New Roman"/>
          <w:i/>
          <w:sz w:val="24"/>
          <w:szCs w:val="24"/>
        </w:rPr>
        <w:t>ринцип добровольности</w:t>
      </w:r>
      <w:r w:rsidRPr="006B45CC">
        <w:rPr>
          <w:rFonts w:ascii="Times New Roman" w:hAnsi="Times New Roman" w:cs="Times New Roman"/>
          <w:sz w:val="24"/>
          <w:szCs w:val="24"/>
        </w:rPr>
        <w:t xml:space="preserve"> – участие в Программе Наставничества по собственному желанию наставляемого, право отказаться от какого – либо вида работ с наставником;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</w:t>
      </w:r>
      <w:r w:rsidRPr="006B45CC">
        <w:rPr>
          <w:rFonts w:ascii="Times New Roman" w:hAnsi="Times New Roman" w:cs="Times New Roman"/>
          <w:i/>
          <w:sz w:val="24"/>
          <w:szCs w:val="24"/>
        </w:rPr>
        <w:t>ринцип активности</w:t>
      </w:r>
      <w:r w:rsidRPr="006B45CC">
        <w:rPr>
          <w:rFonts w:ascii="Times New Roman" w:hAnsi="Times New Roman" w:cs="Times New Roman"/>
          <w:sz w:val="24"/>
          <w:szCs w:val="24"/>
        </w:rPr>
        <w:t xml:space="preserve"> – активная позиция наставляемого в реализации потребности самопознания и саморазвития, готовность непрерывно меняться как лично, так и профессионально.</w:t>
      </w:r>
    </w:p>
    <w:p w:rsidR="003B6886" w:rsidRDefault="003B6886" w:rsidP="003B6886">
      <w:pPr>
        <w:pStyle w:val="110"/>
        <w:tabs>
          <w:tab w:val="left" w:pos="630"/>
          <w:tab w:val="left" w:pos="1211"/>
        </w:tabs>
        <w:ind w:right="41"/>
        <w:jc w:val="both"/>
        <w:rPr>
          <w:sz w:val="24"/>
          <w:szCs w:val="24"/>
        </w:rPr>
      </w:pPr>
    </w:p>
    <w:p w:rsidR="003B6886" w:rsidRPr="006B45CC" w:rsidRDefault="003B6886" w:rsidP="00341972">
      <w:pPr>
        <w:pStyle w:val="110"/>
        <w:numPr>
          <w:ilvl w:val="0"/>
          <w:numId w:val="6"/>
        </w:numPr>
        <w:tabs>
          <w:tab w:val="left" w:pos="630"/>
          <w:tab w:val="left" w:pos="1211"/>
        </w:tabs>
        <w:ind w:right="41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6B45CC">
        <w:rPr>
          <w:sz w:val="24"/>
          <w:szCs w:val="24"/>
        </w:rPr>
        <w:t xml:space="preserve">орядок и организация наставнической деятельности 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6"/>
        </w:numPr>
        <w:tabs>
          <w:tab w:val="left" w:pos="1211"/>
        </w:tabs>
        <w:suppressAutoHyphens/>
        <w:spacing w:after="0" w:line="240" w:lineRule="auto"/>
        <w:ind w:left="0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Наставническа</w:t>
      </w:r>
      <w:r w:rsidRPr="006B45CC">
        <w:rPr>
          <w:rFonts w:ascii="Times New Roman" w:hAnsi="Times New Roman" w:cs="Times New Roman"/>
          <w:spacing w:val="-7"/>
          <w:sz w:val="24"/>
          <w:szCs w:val="24"/>
        </w:rPr>
        <w:t xml:space="preserve">я </w:t>
      </w:r>
      <w:r w:rsidRPr="006B45CC">
        <w:rPr>
          <w:rFonts w:ascii="Times New Roman" w:hAnsi="Times New Roman" w:cs="Times New Roman"/>
          <w:sz w:val="24"/>
          <w:szCs w:val="24"/>
        </w:rPr>
        <w:t>деятельност</w:t>
      </w:r>
      <w:r w:rsidRPr="006B45CC">
        <w:rPr>
          <w:rFonts w:ascii="Times New Roman" w:hAnsi="Times New Roman" w:cs="Times New Roman"/>
          <w:spacing w:val="-11"/>
          <w:sz w:val="24"/>
          <w:szCs w:val="24"/>
        </w:rPr>
        <w:t xml:space="preserve">ь </w:t>
      </w:r>
      <w:r w:rsidRPr="006B45CC">
        <w:rPr>
          <w:rFonts w:ascii="Times New Roman" w:hAnsi="Times New Roman" w:cs="Times New Roman"/>
          <w:sz w:val="24"/>
          <w:szCs w:val="24"/>
        </w:rPr>
        <w:t>осуществляетс</w:t>
      </w:r>
      <w:r w:rsidRPr="006B45CC">
        <w:rPr>
          <w:rFonts w:ascii="Times New Roman" w:hAnsi="Times New Roman" w:cs="Times New Roman"/>
          <w:spacing w:val="-7"/>
          <w:sz w:val="24"/>
          <w:szCs w:val="24"/>
        </w:rPr>
        <w:t xml:space="preserve">я </w:t>
      </w:r>
      <w:r w:rsidRPr="006B45CC">
        <w:rPr>
          <w:rFonts w:ascii="Times New Roman" w:hAnsi="Times New Roman" w:cs="Times New Roman"/>
          <w:sz w:val="24"/>
          <w:szCs w:val="24"/>
        </w:rPr>
        <w:t>н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а </w:t>
      </w:r>
      <w:r w:rsidRPr="006B45CC">
        <w:rPr>
          <w:rFonts w:ascii="Times New Roman" w:hAnsi="Times New Roman" w:cs="Times New Roman"/>
          <w:sz w:val="24"/>
          <w:szCs w:val="24"/>
        </w:rPr>
        <w:t>основани</w:t>
      </w:r>
      <w:r w:rsidRPr="006B45CC">
        <w:rPr>
          <w:rFonts w:ascii="Times New Roman" w:hAnsi="Times New Roman" w:cs="Times New Roman"/>
          <w:spacing w:val="-9"/>
          <w:sz w:val="24"/>
          <w:szCs w:val="24"/>
        </w:rPr>
        <w:t xml:space="preserve">и </w:t>
      </w:r>
      <w:r w:rsidRPr="006B45CC">
        <w:rPr>
          <w:rFonts w:ascii="Times New Roman" w:hAnsi="Times New Roman" w:cs="Times New Roman"/>
          <w:sz w:val="24"/>
          <w:szCs w:val="24"/>
        </w:rPr>
        <w:t>настоящег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о </w:t>
      </w:r>
      <w:r w:rsidRPr="006B45CC">
        <w:rPr>
          <w:rFonts w:ascii="Times New Roman" w:hAnsi="Times New Roman" w:cs="Times New Roman"/>
          <w:sz w:val="24"/>
          <w:szCs w:val="24"/>
        </w:rPr>
        <w:t>Положения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6B45CC">
        <w:rPr>
          <w:rFonts w:ascii="Times New Roman" w:hAnsi="Times New Roman" w:cs="Times New Roman"/>
          <w:sz w:val="24"/>
          <w:szCs w:val="24"/>
        </w:rPr>
        <w:t>«Дорожно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й </w:t>
      </w:r>
      <w:r w:rsidRPr="006B45CC">
        <w:rPr>
          <w:rFonts w:ascii="Times New Roman" w:hAnsi="Times New Roman" w:cs="Times New Roman"/>
          <w:sz w:val="24"/>
          <w:szCs w:val="24"/>
        </w:rPr>
        <w:t>карты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» </w:t>
      </w:r>
      <w:r w:rsidRPr="006B45CC">
        <w:rPr>
          <w:rFonts w:ascii="Times New Roman" w:hAnsi="Times New Roman" w:cs="Times New Roman"/>
          <w:sz w:val="24"/>
          <w:szCs w:val="24"/>
        </w:rPr>
        <w:t>внедрени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я </w:t>
      </w:r>
      <w:r w:rsidRPr="006B45CC">
        <w:rPr>
          <w:rFonts w:ascii="Times New Roman" w:hAnsi="Times New Roman" w:cs="Times New Roman"/>
          <w:sz w:val="24"/>
          <w:szCs w:val="24"/>
        </w:rPr>
        <w:t>Целево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й </w:t>
      </w:r>
      <w:r w:rsidRPr="006B45CC">
        <w:rPr>
          <w:rFonts w:ascii="Times New Roman" w:hAnsi="Times New Roman" w:cs="Times New Roman"/>
          <w:sz w:val="24"/>
          <w:szCs w:val="24"/>
        </w:rPr>
        <w:t>модел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и и </w:t>
      </w:r>
      <w:r w:rsidRPr="006B45CC">
        <w:rPr>
          <w:rFonts w:ascii="Times New Roman" w:hAnsi="Times New Roman" w:cs="Times New Roman"/>
          <w:sz w:val="24"/>
          <w:szCs w:val="24"/>
        </w:rPr>
        <w:t>Программ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ы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а </w:t>
      </w:r>
      <w:r w:rsidRPr="006B45CC">
        <w:rPr>
          <w:rFonts w:ascii="Times New Roman" w:hAnsi="Times New Roman" w:cs="Times New Roman"/>
          <w:sz w:val="24"/>
          <w:szCs w:val="24"/>
        </w:rPr>
        <w:t>Лицея.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t>Программа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наставничества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разрабатывается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куратором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(с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участием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наставников)</w:t>
      </w:r>
      <w:r w:rsidRPr="006B45CC">
        <w:rPr>
          <w:spacing w:val="-1"/>
          <w:sz w:val="24"/>
          <w:szCs w:val="24"/>
        </w:rPr>
        <w:t xml:space="preserve"> </w:t>
      </w:r>
      <w:r w:rsidRPr="006B45CC">
        <w:rPr>
          <w:sz w:val="24"/>
          <w:szCs w:val="24"/>
        </w:rPr>
        <w:t>и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 xml:space="preserve">включает в себя: 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t>- реализуемые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в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Лицее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формы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наставничества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(«ученик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–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ученик»</w:t>
      </w:r>
      <w:r w:rsidRPr="006B45CC">
        <w:rPr>
          <w:spacing w:val="1"/>
          <w:sz w:val="24"/>
          <w:szCs w:val="24"/>
        </w:rPr>
        <w:t xml:space="preserve">; </w:t>
      </w:r>
      <w:r w:rsidRPr="006B45CC">
        <w:rPr>
          <w:sz w:val="24"/>
          <w:szCs w:val="24"/>
        </w:rPr>
        <w:t>«учитель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–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учитель»; «учитель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–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ученик») с учетом вариаций ролевых моделей по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каждой форме;</w:t>
      </w:r>
    </w:p>
    <w:p w:rsidR="003B6886" w:rsidRPr="006B45CC" w:rsidRDefault="003B6886" w:rsidP="003B6886">
      <w:pPr>
        <w:pStyle w:val="a6"/>
        <w:tabs>
          <w:tab w:val="left" w:pos="500"/>
        </w:tabs>
        <w:spacing w:after="0" w:line="240" w:lineRule="auto"/>
        <w:ind w:left="0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pacing w:val="39"/>
          <w:sz w:val="24"/>
          <w:szCs w:val="24"/>
        </w:rPr>
        <w:t>-</w:t>
      </w:r>
      <w:r w:rsidRPr="006B45CC">
        <w:rPr>
          <w:rFonts w:ascii="Times New Roman" w:hAnsi="Times New Roman" w:cs="Times New Roman"/>
          <w:sz w:val="24"/>
          <w:szCs w:val="24"/>
        </w:rPr>
        <w:t>типовые индивидуальные планы развития наставляемых под руководством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(далее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–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индивидуальные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планы)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каждой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форме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наставничества, на основе которых наставнические пары (наставляемый с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наставником)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разрабатывают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свои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индивидуальные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планы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учетом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выбранной ролевой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модели.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6"/>
        </w:numPr>
        <w:tabs>
          <w:tab w:val="left" w:pos="1211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Ответственность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организацию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результаты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наставнической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 несет директор Лицея, куратор наставнической деятельности 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рамках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возложенных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них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обязанностей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осуществлению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 ОО.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6"/>
        </w:numPr>
        <w:tabs>
          <w:tab w:val="left" w:pos="1211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Наставничество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отношении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нуждающихся</w:t>
      </w:r>
      <w:r w:rsidRPr="006B45CC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нем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испытывающих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потребность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развитии/освоении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новых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метакомпетенций или профессиональных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компетенций.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t>Наставничество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устанавливается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для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следующих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категорий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участников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образовательного процесса: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обучающиеся,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изъявившие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желание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назначении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наставника;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педагогические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работники,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вновь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принятые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работу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Лицей;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педагогические</w:t>
      </w:r>
      <w:r w:rsidRPr="006B45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работники,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изъявившие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желание</w:t>
      </w:r>
      <w:r w:rsidRPr="006B45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назначении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наставника.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6"/>
        </w:numPr>
        <w:tabs>
          <w:tab w:val="left" w:pos="1211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Наставниками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могут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быть: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учащиеся;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выпускники;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родители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(законные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представители)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педагоги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иные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должностные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лица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Лицея,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сотрудники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промышленных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предприятий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организаций,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некоммерческих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организаций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организаций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любых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форм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собственности,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изъявивших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готовность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принять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участие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реализации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Целевой модели.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6"/>
        </w:numPr>
        <w:tabs>
          <w:tab w:val="left" w:pos="1211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Назначение наставников происходит на добровольной основе.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6"/>
        </w:numPr>
        <w:tabs>
          <w:tab w:val="left" w:pos="1211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.Наставник</w:t>
      </w:r>
      <w:r w:rsidRPr="006B45C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одновременно</w:t>
      </w:r>
      <w:r w:rsidRPr="006B45C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может</w:t>
      </w:r>
      <w:r w:rsidRPr="006B45C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осуществлять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мероприятия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lastRenderedPageBreak/>
        <w:t>наставнической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деятельности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в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отношении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не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более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двух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наставляемых,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исключение – групповые формы работы (обучающие, коммуникативные и иные</w:t>
      </w:r>
      <w:r w:rsidRPr="006B45CC">
        <w:rPr>
          <w:spacing w:val="-67"/>
          <w:sz w:val="24"/>
          <w:szCs w:val="24"/>
        </w:rPr>
        <w:t xml:space="preserve">   </w:t>
      </w:r>
      <w:r w:rsidRPr="006B45CC">
        <w:rPr>
          <w:sz w:val="24"/>
          <w:szCs w:val="24"/>
        </w:rPr>
        <w:t>мероприятия),</w:t>
      </w:r>
      <w:r w:rsidRPr="006B45CC">
        <w:rPr>
          <w:spacing w:val="2"/>
          <w:sz w:val="24"/>
          <w:szCs w:val="24"/>
        </w:rPr>
        <w:t xml:space="preserve"> </w:t>
      </w:r>
      <w:r w:rsidRPr="006B45CC">
        <w:rPr>
          <w:sz w:val="24"/>
          <w:szCs w:val="24"/>
        </w:rPr>
        <w:t>по</w:t>
      </w:r>
      <w:r w:rsidRPr="006B45CC">
        <w:rPr>
          <w:spacing w:val="-1"/>
          <w:sz w:val="24"/>
          <w:szCs w:val="24"/>
        </w:rPr>
        <w:t xml:space="preserve"> </w:t>
      </w:r>
      <w:r w:rsidRPr="006B45CC">
        <w:rPr>
          <w:sz w:val="24"/>
          <w:szCs w:val="24"/>
        </w:rPr>
        <w:t>согласованию</w:t>
      </w:r>
      <w:r w:rsidRPr="006B45CC">
        <w:rPr>
          <w:spacing w:val="-2"/>
          <w:sz w:val="24"/>
          <w:szCs w:val="24"/>
        </w:rPr>
        <w:t xml:space="preserve"> </w:t>
      </w:r>
      <w:r w:rsidRPr="006B45CC">
        <w:rPr>
          <w:sz w:val="24"/>
          <w:szCs w:val="24"/>
        </w:rPr>
        <w:t>с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наставником и</w:t>
      </w:r>
      <w:r w:rsidRPr="006B45CC">
        <w:rPr>
          <w:spacing w:val="-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наставляемыми.</w:t>
      </w:r>
    </w:p>
    <w:p w:rsidR="003B6886" w:rsidRPr="006B45CC" w:rsidRDefault="003B6886" w:rsidP="003B6886">
      <w:pPr>
        <w:pStyle w:val="a6"/>
        <w:tabs>
          <w:tab w:val="left" w:pos="1211"/>
        </w:tabs>
        <w:spacing w:after="0" w:line="240" w:lineRule="auto"/>
        <w:ind w:left="0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Длительность и сроки наставничества устанавливаются индивидуально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для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каждой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наставнической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пары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зависимости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от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планируемых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результатов,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сформулированных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индивидуальном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плане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итогам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анализа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потребности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развитии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наставляемого.</w:t>
      </w:r>
    </w:p>
    <w:p w:rsidR="003B6886" w:rsidRPr="006B45CC" w:rsidRDefault="003B6886" w:rsidP="00341972">
      <w:pPr>
        <w:pStyle w:val="a6"/>
        <w:numPr>
          <w:ilvl w:val="1"/>
          <w:numId w:val="6"/>
        </w:numPr>
        <w:tabs>
          <w:tab w:val="left" w:pos="1211"/>
        </w:tabs>
        <w:spacing w:after="0" w:line="240" w:lineRule="auto"/>
        <w:ind w:left="0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В случае быстрого и успешного освоения лицом, в отношении которого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осуществляется наставничество, необходимых компетенций, наставничество по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согласованию</w:t>
      </w:r>
      <w:r w:rsidRPr="006B45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наставником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куратором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может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быть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завершено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досрочно.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t>Срок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наставничества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может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быть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продлен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в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случае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временной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нетрудоспособности,</w:t>
      </w:r>
      <w:r w:rsidRPr="006B45CC">
        <w:rPr>
          <w:spacing w:val="59"/>
          <w:sz w:val="24"/>
          <w:szCs w:val="24"/>
        </w:rPr>
        <w:t xml:space="preserve"> </w:t>
      </w:r>
      <w:r w:rsidRPr="006B45CC">
        <w:rPr>
          <w:sz w:val="24"/>
          <w:szCs w:val="24"/>
        </w:rPr>
        <w:t>командировки</w:t>
      </w:r>
      <w:r w:rsidRPr="006B45CC">
        <w:rPr>
          <w:spacing w:val="57"/>
          <w:sz w:val="24"/>
          <w:szCs w:val="24"/>
        </w:rPr>
        <w:t xml:space="preserve"> </w:t>
      </w:r>
      <w:r w:rsidRPr="006B45CC">
        <w:rPr>
          <w:sz w:val="24"/>
          <w:szCs w:val="24"/>
        </w:rPr>
        <w:t>или</w:t>
      </w:r>
      <w:r w:rsidRPr="006B45CC">
        <w:rPr>
          <w:spacing w:val="57"/>
          <w:sz w:val="24"/>
          <w:szCs w:val="24"/>
        </w:rPr>
        <w:t xml:space="preserve"> </w:t>
      </w:r>
      <w:r w:rsidRPr="006B45CC">
        <w:rPr>
          <w:sz w:val="24"/>
          <w:szCs w:val="24"/>
        </w:rPr>
        <w:t>иного</w:t>
      </w:r>
      <w:r w:rsidRPr="006B45CC">
        <w:rPr>
          <w:spacing w:val="58"/>
          <w:sz w:val="24"/>
          <w:szCs w:val="24"/>
        </w:rPr>
        <w:t xml:space="preserve"> </w:t>
      </w:r>
      <w:r w:rsidRPr="006B45CC">
        <w:rPr>
          <w:sz w:val="24"/>
          <w:szCs w:val="24"/>
        </w:rPr>
        <w:t>продолжительного</w:t>
      </w:r>
      <w:r w:rsidRPr="006B45CC">
        <w:rPr>
          <w:spacing w:val="57"/>
          <w:sz w:val="24"/>
          <w:szCs w:val="24"/>
        </w:rPr>
        <w:t xml:space="preserve"> </w:t>
      </w:r>
      <w:r w:rsidRPr="006B45CC">
        <w:rPr>
          <w:sz w:val="24"/>
          <w:szCs w:val="24"/>
        </w:rPr>
        <w:t>отсутствия</w:t>
      </w:r>
      <w:r w:rsidRPr="006B45CC">
        <w:rPr>
          <w:spacing w:val="-67"/>
          <w:sz w:val="24"/>
          <w:szCs w:val="24"/>
        </w:rPr>
        <w:t xml:space="preserve"> </w:t>
      </w:r>
      <w:r w:rsidRPr="006B45CC">
        <w:rPr>
          <w:sz w:val="24"/>
          <w:szCs w:val="24"/>
        </w:rPr>
        <w:t>по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уважительным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причинам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наставника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или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лица,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в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отношении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которого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осуществляется</w:t>
      </w:r>
      <w:r w:rsidRPr="006B45CC">
        <w:rPr>
          <w:spacing w:val="2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наставничество.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6"/>
        </w:numPr>
        <w:tabs>
          <w:tab w:val="left" w:pos="1283"/>
        </w:tabs>
        <w:suppressAutoHyphens/>
        <w:spacing w:after="0" w:line="240" w:lineRule="auto"/>
        <w:ind w:left="0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Замена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производится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приказом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директора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Лицея,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основанием</w:t>
      </w:r>
      <w:r w:rsidRPr="006B45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могут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выступать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следующие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обстоятельства: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прекращение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наставником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трудовых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отношений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ОО;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психологическая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несовместимость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наставника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наставляемого;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систематическое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неисполнение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наставником</w:t>
      </w:r>
      <w:r w:rsidRPr="006B45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своих</w:t>
      </w:r>
      <w:r w:rsidRPr="006B45C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обязанностей;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привлечение</w:t>
      </w:r>
      <w:r w:rsidRPr="006B45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наставника</w:t>
      </w:r>
      <w:r w:rsidRPr="006B45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</w:t>
      </w:r>
      <w:r w:rsidRPr="006B45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дисциплинарной</w:t>
      </w:r>
      <w:r w:rsidRPr="006B45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ответственности;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  <w:tab w:val="left" w:pos="2398"/>
          <w:tab w:val="left" w:pos="3601"/>
          <w:tab w:val="left" w:pos="5193"/>
          <w:tab w:val="left" w:pos="5894"/>
          <w:tab w:val="left" w:pos="6786"/>
          <w:tab w:val="left" w:pos="7175"/>
          <w:tab w:val="left" w:pos="8767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обоснованная</w:t>
      </w:r>
      <w:r w:rsidRPr="006B45CC">
        <w:rPr>
          <w:rFonts w:ascii="Times New Roman" w:hAnsi="Times New Roman" w:cs="Times New Roman"/>
          <w:sz w:val="24"/>
          <w:szCs w:val="24"/>
        </w:rPr>
        <w:tab/>
        <w:t>просьба</w:t>
      </w:r>
      <w:r w:rsidRPr="006B45CC">
        <w:rPr>
          <w:rFonts w:ascii="Times New Roman" w:hAnsi="Times New Roman" w:cs="Times New Roman"/>
          <w:sz w:val="24"/>
          <w:szCs w:val="24"/>
        </w:rPr>
        <w:tab/>
        <w:t>наставника</w:t>
      </w:r>
      <w:r w:rsidRPr="006B45CC">
        <w:rPr>
          <w:rFonts w:ascii="Times New Roman" w:hAnsi="Times New Roman" w:cs="Times New Roman"/>
          <w:sz w:val="24"/>
          <w:szCs w:val="24"/>
        </w:rPr>
        <w:tab/>
        <w:t>или</w:t>
      </w:r>
      <w:r w:rsidRPr="006B45CC">
        <w:rPr>
          <w:rFonts w:ascii="Times New Roman" w:hAnsi="Times New Roman" w:cs="Times New Roman"/>
          <w:sz w:val="24"/>
          <w:szCs w:val="24"/>
        </w:rPr>
        <w:tab/>
        <w:t>лица,</w:t>
      </w:r>
      <w:r w:rsidRPr="006B45CC">
        <w:rPr>
          <w:rFonts w:ascii="Times New Roman" w:hAnsi="Times New Roman" w:cs="Times New Roman"/>
          <w:sz w:val="24"/>
          <w:szCs w:val="24"/>
        </w:rPr>
        <w:tab/>
        <w:t>в</w:t>
      </w:r>
      <w:r w:rsidRPr="006B45CC">
        <w:rPr>
          <w:rFonts w:ascii="Times New Roman" w:hAnsi="Times New Roman" w:cs="Times New Roman"/>
          <w:sz w:val="24"/>
          <w:szCs w:val="24"/>
        </w:rPr>
        <w:tab/>
        <w:t>отношении</w:t>
      </w:r>
      <w:r w:rsidRPr="006B45CC">
        <w:rPr>
          <w:rFonts w:ascii="Times New Roman" w:hAnsi="Times New Roman" w:cs="Times New Roman"/>
          <w:sz w:val="24"/>
          <w:szCs w:val="24"/>
        </w:rPr>
        <w:tab/>
        <w:t>которого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осуществляется</w:t>
      </w:r>
      <w:r w:rsidRPr="006B45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наставничество.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t>При</w:t>
      </w:r>
      <w:r w:rsidRPr="006B45CC">
        <w:rPr>
          <w:spacing w:val="-6"/>
          <w:sz w:val="24"/>
          <w:szCs w:val="24"/>
        </w:rPr>
        <w:t xml:space="preserve"> </w:t>
      </w:r>
      <w:r w:rsidRPr="006B45CC">
        <w:rPr>
          <w:sz w:val="24"/>
          <w:szCs w:val="24"/>
        </w:rPr>
        <w:t>замене</w:t>
      </w:r>
      <w:r w:rsidRPr="006B45CC">
        <w:rPr>
          <w:spacing w:val="-5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наставника</w:t>
      </w:r>
      <w:r w:rsidRPr="006B45CC">
        <w:rPr>
          <w:spacing w:val="-5"/>
          <w:sz w:val="24"/>
          <w:szCs w:val="24"/>
        </w:rPr>
        <w:t xml:space="preserve"> </w:t>
      </w:r>
      <w:r w:rsidRPr="006B45CC">
        <w:rPr>
          <w:sz w:val="24"/>
          <w:szCs w:val="24"/>
        </w:rPr>
        <w:t>период</w:t>
      </w:r>
      <w:r w:rsidRPr="006B45CC">
        <w:rPr>
          <w:spacing w:val="-4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наставничества</w:t>
      </w:r>
      <w:r w:rsidRPr="006B45CC">
        <w:rPr>
          <w:spacing w:val="-4"/>
          <w:sz w:val="24"/>
          <w:szCs w:val="24"/>
        </w:rPr>
        <w:t xml:space="preserve"> </w:t>
      </w:r>
      <w:r w:rsidRPr="006B45CC">
        <w:rPr>
          <w:sz w:val="24"/>
          <w:szCs w:val="24"/>
        </w:rPr>
        <w:t>не</w:t>
      </w:r>
      <w:r w:rsidRPr="006B45CC">
        <w:rPr>
          <w:spacing w:val="-5"/>
          <w:sz w:val="24"/>
          <w:szCs w:val="24"/>
        </w:rPr>
        <w:t xml:space="preserve"> </w:t>
      </w:r>
      <w:r w:rsidRPr="006B45CC">
        <w:rPr>
          <w:sz w:val="24"/>
          <w:szCs w:val="24"/>
        </w:rPr>
        <w:t>меняется.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6"/>
        </w:numPr>
        <w:tabs>
          <w:tab w:val="left" w:pos="1211"/>
        </w:tabs>
        <w:suppressAutoHyphens/>
        <w:spacing w:after="0" w:line="240" w:lineRule="auto"/>
        <w:ind w:left="0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Этапы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наставнической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Лицее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осуществляются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соответствие с «Дорожной картой» внедрения Целевой модели и включают 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себя</w:t>
      </w:r>
      <w:r w:rsidRPr="006B45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семь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этапов:</w:t>
      </w:r>
    </w:p>
    <w:p w:rsidR="003B6886" w:rsidRPr="006B45CC" w:rsidRDefault="003B6886" w:rsidP="003B6886">
      <w:pPr>
        <w:pStyle w:val="af0"/>
        <w:ind w:right="41" w:firstLine="567"/>
        <w:jc w:val="both"/>
        <w:rPr>
          <w:spacing w:val="-67"/>
          <w:sz w:val="24"/>
          <w:szCs w:val="24"/>
        </w:rPr>
      </w:pPr>
      <w:r w:rsidRPr="006B45CC">
        <w:rPr>
          <w:sz w:val="24"/>
          <w:szCs w:val="24"/>
        </w:rPr>
        <w:t>Этап 1. Подготовка условий для запуска Целевой модели;</w:t>
      </w:r>
      <w:r w:rsidRPr="006B45CC">
        <w:rPr>
          <w:spacing w:val="-67"/>
          <w:sz w:val="24"/>
          <w:szCs w:val="24"/>
        </w:rPr>
        <w:t xml:space="preserve"> 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t>Этап</w:t>
      </w:r>
      <w:r w:rsidRPr="006B45CC">
        <w:rPr>
          <w:spacing w:val="-1"/>
          <w:sz w:val="24"/>
          <w:szCs w:val="24"/>
        </w:rPr>
        <w:t xml:space="preserve"> </w:t>
      </w:r>
      <w:r w:rsidRPr="006B45CC">
        <w:rPr>
          <w:sz w:val="24"/>
          <w:szCs w:val="24"/>
        </w:rPr>
        <w:t>2.</w:t>
      </w:r>
      <w:r w:rsidRPr="006B45CC">
        <w:rPr>
          <w:spacing w:val="3"/>
          <w:sz w:val="24"/>
          <w:szCs w:val="24"/>
        </w:rPr>
        <w:t xml:space="preserve"> </w:t>
      </w:r>
      <w:r w:rsidRPr="006B45CC">
        <w:rPr>
          <w:sz w:val="24"/>
          <w:szCs w:val="24"/>
        </w:rPr>
        <w:t>Формирование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базы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наставляемых;</w:t>
      </w:r>
    </w:p>
    <w:p w:rsidR="003B6886" w:rsidRPr="006B45CC" w:rsidRDefault="003B6886" w:rsidP="003B6886">
      <w:pPr>
        <w:pStyle w:val="af0"/>
        <w:ind w:right="41" w:firstLine="567"/>
        <w:jc w:val="both"/>
        <w:rPr>
          <w:spacing w:val="-67"/>
          <w:sz w:val="24"/>
          <w:szCs w:val="24"/>
        </w:rPr>
      </w:pPr>
      <w:r w:rsidRPr="006B45CC">
        <w:rPr>
          <w:sz w:val="24"/>
          <w:szCs w:val="24"/>
        </w:rPr>
        <w:t>Этап 3. Формирование базы наставников;</w:t>
      </w:r>
      <w:r w:rsidRPr="006B45CC">
        <w:rPr>
          <w:spacing w:val="-67"/>
          <w:sz w:val="24"/>
          <w:szCs w:val="24"/>
        </w:rPr>
        <w:t xml:space="preserve"> 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t>Этап</w:t>
      </w:r>
      <w:r w:rsidRPr="006B45CC">
        <w:rPr>
          <w:spacing w:val="-5"/>
          <w:sz w:val="24"/>
          <w:szCs w:val="24"/>
        </w:rPr>
        <w:t xml:space="preserve"> </w:t>
      </w:r>
      <w:r w:rsidRPr="006B45CC">
        <w:rPr>
          <w:sz w:val="24"/>
          <w:szCs w:val="24"/>
        </w:rPr>
        <w:t>4.</w:t>
      </w:r>
      <w:r w:rsidRPr="006B45CC">
        <w:rPr>
          <w:spacing w:val="-2"/>
          <w:sz w:val="24"/>
          <w:szCs w:val="24"/>
        </w:rPr>
        <w:t xml:space="preserve"> </w:t>
      </w:r>
      <w:r w:rsidRPr="006B45CC">
        <w:rPr>
          <w:sz w:val="24"/>
          <w:szCs w:val="24"/>
        </w:rPr>
        <w:t>Отбор/выдвижение</w:t>
      </w:r>
      <w:r w:rsidRPr="006B45CC">
        <w:rPr>
          <w:spacing w:val="-2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наставников;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t>Этап</w:t>
      </w:r>
      <w:r w:rsidRPr="006B45CC">
        <w:rPr>
          <w:spacing w:val="-6"/>
          <w:sz w:val="24"/>
          <w:szCs w:val="24"/>
        </w:rPr>
        <w:t xml:space="preserve"> </w:t>
      </w:r>
      <w:r w:rsidRPr="006B45CC">
        <w:rPr>
          <w:sz w:val="24"/>
          <w:szCs w:val="24"/>
        </w:rPr>
        <w:t>5.</w:t>
      </w:r>
      <w:r w:rsidRPr="006B45CC">
        <w:rPr>
          <w:spacing w:val="-2"/>
          <w:sz w:val="24"/>
          <w:szCs w:val="24"/>
        </w:rPr>
        <w:t xml:space="preserve"> </w:t>
      </w:r>
      <w:r w:rsidRPr="006B45CC">
        <w:rPr>
          <w:sz w:val="24"/>
          <w:szCs w:val="24"/>
        </w:rPr>
        <w:t>Формирование</w:t>
      </w:r>
      <w:r w:rsidRPr="006B45CC">
        <w:rPr>
          <w:spacing w:val="-5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наставнических</w:t>
      </w:r>
      <w:r w:rsidRPr="006B45CC">
        <w:rPr>
          <w:spacing w:val="-9"/>
          <w:sz w:val="24"/>
          <w:szCs w:val="24"/>
        </w:rPr>
        <w:t xml:space="preserve"> </w:t>
      </w:r>
      <w:r w:rsidRPr="006B45CC">
        <w:rPr>
          <w:sz w:val="24"/>
          <w:szCs w:val="24"/>
        </w:rPr>
        <w:t>пар/групп;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t>Этап</w:t>
      </w:r>
      <w:r w:rsidRPr="006B45CC">
        <w:rPr>
          <w:spacing w:val="-6"/>
          <w:sz w:val="24"/>
          <w:szCs w:val="24"/>
        </w:rPr>
        <w:t xml:space="preserve"> </w:t>
      </w:r>
      <w:r w:rsidRPr="006B45CC">
        <w:rPr>
          <w:sz w:val="24"/>
          <w:szCs w:val="24"/>
        </w:rPr>
        <w:t>6.</w:t>
      </w:r>
      <w:r w:rsidRPr="006B45CC">
        <w:rPr>
          <w:spacing w:val="-4"/>
          <w:sz w:val="24"/>
          <w:szCs w:val="24"/>
        </w:rPr>
        <w:t xml:space="preserve"> </w:t>
      </w:r>
      <w:r w:rsidRPr="006B45CC">
        <w:rPr>
          <w:sz w:val="24"/>
          <w:szCs w:val="24"/>
        </w:rPr>
        <w:t>Организация</w:t>
      </w:r>
      <w:r w:rsidRPr="006B45CC">
        <w:rPr>
          <w:spacing w:val="-5"/>
          <w:sz w:val="24"/>
          <w:szCs w:val="24"/>
        </w:rPr>
        <w:t xml:space="preserve"> </w:t>
      </w:r>
      <w:r w:rsidRPr="006B45CC">
        <w:rPr>
          <w:sz w:val="24"/>
          <w:szCs w:val="24"/>
        </w:rPr>
        <w:t>и</w:t>
      </w:r>
      <w:r w:rsidRPr="006B45CC">
        <w:rPr>
          <w:spacing w:val="-6"/>
          <w:sz w:val="24"/>
          <w:szCs w:val="24"/>
        </w:rPr>
        <w:t xml:space="preserve"> </w:t>
      </w:r>
      <w:r w:rsidRPr="006B45CC">
        <w:rPr>
          <w:sz w:val="24"/>
          <w:szCs w:val="24"/>
        </w:rPr>
        <w:t>осуществление</w:t>
      </w:r>
      <w:r w:rsidRPr="006B45CC">
        <w:rPr>
          <w:spacing w:val="-5"/>
          <w:sz w:val="24"/>
          <w:szCs w:val="24"/>
        </w:rPr>
        <w:t xml:space="preserve"> </w:t>
      </w:r>
      <w:r w:rsidRPr="006B45CC">
        <w:rPr>
          <w:sz w:val="24"/>
          <w:szCs w:val="24"/>
        </w:rPr>
        <w:t>работы</w:t>
      </w:r>
      <w:r w:rsidRPr="006B45CC">
        <w:rPr>
          <w:spacing w:val="-6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наставнических</w:t>
      </w:r>
      <w:r w:rsidRPr="006B45CC">
        <w:rPr>
          <w:spacing w:val="-9"/>
          <w:sz w:val="24"/>
          <w:szCs w:val="24"/>
        </w:rPr>
        <w:t xml:space="preserve"> </w:t>
      </w:r>
      <w:r w:rsidRPr="006B45CC">
        <w:rPr>
          <w:sz w:val="24"/>
          <w:szCs w:val="24"/>
        </w:rPr>
        <w:t>пар/групп;</w:t>
      </w:r>
      <w:r w:rsidRPr="006B45CC">
        <w:rPr>
          <w:spacing w:val="-67"/>
          <w:sz w:val="24"/>
          <w:szCs w:val="24"/>
        </w:rPr>
        <w:t xml:space="preserve"> </w:t>
      </w:r>
      <w:r w:rsidRPr="006B45CC">
        <w:rPr>
          <w:sz w:val="24"/>
          <w:szCs w:val="24"/>
        </w:rPr>
        <w:t>Этап 7.</w:t>
      </w:r>
      <w:r w:rsidRPr="006B45CC">
        <w:rPr>
          <w:spacing w:val="3"/>
          <w:sz w:val="24"/>
          <w:szCs w:val="24"/>
        </w:rPr>
        <w:t xml:space="preserve"> </w:t>
      </w:r>
      <w:r w:rsidRPr="006B45CC">
        <w:rPr>
          <w:sz w:val="24"/>
          <w:szCs w:val="24"/>
        </w:rPr>
        <w:t>Завершение</w:t>
      </w:r>
      <w:r w:rsidRPr="006B45CC">
        <w:rPr>
          <w:spacing w:val="5"/>
          <w:sz w:val="24"/>
          <w:szCs w:val="24"/>
        </w:rPr>
        <w:t xml:space="preserve"> </w:t>
      </w:r>
      <w:r w:rsidRPr="006B45CC">
        <w:rPr>
          <w:sz w:val="24"/>
          <w:szCs w:val="24"/>
        </w:rPr>
        <w:t>внедрения</w:t>
      </w:r>
      <w:r w:rsidRPr="006B45CC">
        <w:rPr>
          <w:spacing w:val="6"/>
          <w:sz w:val="24"/>
          <w:szCs w:val="24"/>
        </w:rPr>
        <w:t xml:space="preserve"> </w:t>
      </w:r>
      <w:r w:rsidRPr="006B45CC">
        <w:rPr>
          <w:sz w:val="24"/>
          <w:szCs w:val="24"/>
        </w:rPr>
        <w:t>Целевой</w:t>
      </w:r>
      <w:r w:rsidRPr="006B45CC">
        <w:rPr>
          <w:spacing w:val="5"/>
          <w:sz w:val="24"/>
          <w:szCs w:val="24"/>
        </w:rPr>
        <w:t xml:space="preserve"> </w:t>
      </w:r>
      <w:r w:rsidRPr="006B45CC">
        <w:rPr>
          <w:sz w:val="24"/>
          <w:szCs w:val="24"/>
        </w:rPr>
        <w:t>модели.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7"/>
        </w:numPr>
        <w:tabs>
          <w:tab w:val="left" w:pos="1350"/>
        </w:tabs>
        <w:suppressAutoHyphens/>
        <w:spacing w:after="0" w:line="240" w:lineRule="auto"/>
        <w:ind w:left="0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. На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первом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этапе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происходит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подготовка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условий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для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запуска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Лицее,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включающая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себя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информирование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потенциальных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участников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наставнической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определение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заинтересованных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аудиторий,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сбор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обработку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предварительных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запросов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наставляемых,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определение форм, ролевых моделей наставничества на ближайший год, исходя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из потребностей Лицея, заключение партнерских соглашений с организациями – социальными партнерами, участвующими 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реализации программ</w:t>
      </w:r>
      <w:r w:rsidRPr="006B45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8"/>
        </w:numPr>
        <w:tabs>
          <w:tab w:val="left" w:pos="1350"/>
        </w:tabs>
        <w:suppressAutoHyphens/>
        <w:spacing w:after="0" w:line="240" w:lineRule="auto"/>
        <w:ind w:left="0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На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втором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этапе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составляется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перечень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желающих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иметь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наставников.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t>На</w:t>
      </w:r>
      <w:r w:rsidRPr="006B45CC">
        <w:rPr>
          <w:spacing w:val="-5"/>
          <w:sz w:val="24"/>
          <w:szCs w:val="24"/>
        </w:rPr>
        <w:t xml:space="preserve"> </w:t>
      </w:r>
      <w:r w:rsidRPr="006B45CC">
        <w:rPr>
          <w:sz w:val="24"/>
          <w:szCs w:val="24"/>
        </w:rPr>
        <w:t>данном</w:t>
      </w:r>
      <w:r w:rsidRPr="006B45CC">
        <w:rPr>
          <w:spacing w:val="-3"/>
          <w:sz w:val="24"/>
          <w:szCs w:val="24"/>
        </w:rPr>
        <w:t xml:space="preserve"> </w:t>
      </w:r>
      <w:r w:rsidRPr="006B45CC">
        <w:rPr>
          <w:sz w:val="24"/>
          <w:szCs w:val="24"/>
        </w:rPr>
        <w:t>этапе</w:t>
      </w:r>
      <w:r w:rsidRPr="006B45CC">
        <w:rPr>
          <w:spacing w:val="-4"/>
          <w:sz w:val="24"/>
          <w:szCs w:val="24"/>
        </w:rPr>
        <w:t xml:space="preserve"> </w:t>
      </w:r>
      <w:r w:rsidRPr="006B45CC">
        <w:rPr>
          <w:sz w:val="24"/>
          <w:szCs w:val="24"/>
        </w:rPr>
        <w:t>собираются: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согласия на обработку персональных данных от тех участников Программы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 в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Лицее,</w:t>
      </w:r>
      <w:r w:rsidRPr="006B45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которые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еще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не давали такого согласия,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left="0"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согласия на участие в Программе наставничества от будущих участников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наставнической деятельности и их родителей (законных представителей), если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участники</w:t>
      </w:r>
      <w:r w:rsidRPr="006B45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- несовершеннолетние.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8"/>
        </w:numPr>
        <w:tabs>
          <w:tab w:val="left" w:pos="1350"/>
        </w:tabs>
        <w:suppressAutoHyphens/>
        <w:spacing w:after="0" w:line="240" w:lineRule="auto"/>
        <w:ind w:left="0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На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третьем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этапе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проводится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организационная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работа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формированию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базы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данных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потенциальных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наставников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ориентацией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критерии отбора/выдвижения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наставников.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8"/>
        </w:numPr>
        <w:tabs>
          <w:tab w:val="left" w:pos="1350"/>
        </w:tabs>
        <w:suppressAutoHyphens/>
        <w:spacing w:after="0" w:line="240" w:lineRule="auto"/>
        <w:ind w:left="0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итогам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четвертого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этапа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формируется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утверждается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реестр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наставников,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прошедших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выдвижение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или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предварительный отбор.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t>Выдвижение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наставника/ков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и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куратора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может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осуществляться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как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администрацией,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так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и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коллективом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сотрудников.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В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первом</w:t>
      </w:r>
      <w:r w:rsidRPr="006B45CC">
        <w:rPr>
          <w:spacing w:val="71"/>
          <w:sz w:val="24"/>
          <w:szCs w:val="24"/>
        </w:rPr>
        <w:t xml:space="preserve"> </w:t>
      </w:r>
      <w:r w:rsidRPr="006B45CC">
        <w:rPr>
          <w:sz w:val="24"/>
          <w:szCs w:val="24"/>
        </w:rPr>
        <w:t>случае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составляется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проект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приказа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Лицея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с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приложением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листа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согласования,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направляемый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потенциальным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наставникам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и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куратору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для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ознакомления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и</w:t>
      </w:r>
      <w:r w:rsidRPr="006B45CC">
        <w:rPr>
          <w:spacing w:val="-67"/>
          <w:sz w:val="24"/>
          <w:szCs w:val="24"/>
        </w:rPr>
        <w:t xml:space="preserve"> </w:t>
      </w:r>
      <w:r w:rsidRPr="006B45CC">
        <w:rPr>
          <w:sz w:val="24"/>
          <w:szCs w:val="24"/>
        </w:rPr>
        <w:t>согласования. Во втором случае приказ издается на основании представления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коллектива сотрудников (инициативной группы, структурного подразделения,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комиссии,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совета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ОО,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родительского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комитета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и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др.),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составленного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в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произвольной форме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</w:t>
      </w:r>
      <w:r w:rsidRPr="006B45CC">
        <w:rPr>
          <w:spacing w:val="2"/>
          <w:sz w:val="24"/>
          <w:szCs w:val="24"/>
        </w:rPr>
        <w:t xml:space="preserve"> </w:t>
      </w:r>
      <w:r w:rsidRPr="006B45CC">
        <w:rPr>
          <w:sz w:val="24"/>
          <w:szCs w:val="24"/>
        </w:rPr>
        <w:t>имя</w:t>
      </w:r>
      <w:r w:rsidRPr="006B45CC">
        <w:rPr>
          <w:spacing w:val="2"/>
          <w:sz w:val="24"/>
          <w:szCs w:val="24"/>
        </w:rPr>
        <w:t xml:space="preserve"> </w:t>
      </w:r>
      <w:r w:rsidRPr="006B45CC">
        <w:rPr>
          <w:sz w:val="24"/>
          <w:szCs w:val="24"/>
        </w:rPr>
        <w:t>директора Лицея .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t>Предварительный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отбор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наставников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осуществляется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на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основе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их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заявлений (формат заяв</w:t>
      </w:r>
      <w:r>
        <w:rPr>
          <w:sz w:val="24"/>
          <w:szCs w:val="24"/>
        </w:rPr>
        <w:t>ления представлен в Приложении 1</w:t>
      </w:r>
      <w:r w:rsidRPr="006B45CC">
        <w:rPr>
          <w:sz w:val="24"/>
          <w:szCs w:val="24"/>
        </w:rPr>
        <w:t>). Для проведения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отбора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приказом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директора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Лицея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создается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конкурсная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комиссия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из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3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человек, которую возглавляет</w:t>
      </w:r>
      <w:r w:rsidRPr="006B45CC">
        <w:rPr>
          <w:spacing w:val="-3"/>
          <w:sz w:val="24"/>
          <w:szCs w:val="24"/>
        </w:rPr>
        <w:t xml:space="preserve"> </w:t>
      </w:r>
      <w:r w:rsidRPr="006B45CC">
        <w:rPr>
          <w:sz w:val="24"/>
          <w:szCs w:val="24"/>
        </w:rPr>
        <w:t>директор Лицея,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и</w:t>
      </w:r>
      <w:r w:rsidRPr="006B45CC">
        <w:rPr>
          <w:spacing w:val="-3"/>
          <w:sz w:val="24"/>
          <w:szCs w:val="24"/>
        </w:rPr>
        <w:t xml:space="preserve"> </w:t>
      </w:r>
      <w:r w:rsidRPr="006B45CC">
        <w:rPr>
          <w:sz w:val="24"/>
          <w:szCs w:val="24"/>
        </w:rPr>
        <w:t>в</w:t>
      </w:r>
      <w:r w:rsidRPr="006B45CC">
        <w:rPr>
          <w:spacing w:val="-3"/>
          <w:sz w:val="24"/>
          <w:szCs w:val="24"/>
        </w:rPr>
        <w:t xml:space="preserve"> </w:t>
      </w:r>
      <w:r w:rsidRPr="006B45CC">
        <w:rPr>
          <w:sz w:val="24"/>
          <w:szCs w:val="24"/>
        </w:rPr>
        <w:t>которую</w:t>
      </w:r>
      <w:r w:rsidRPr="006B45CC">
        <w:rPr>
          <w:spacing w:val="-4"/>
          <w:sz w:val="24"/>
          <w:szCs w:val="24"/>
        </w:rPr>
        <w:t xml:space="preserve"> </w:t>
      </w:r>
      <w:r w:rsidRPr="006B45CC">
        <w:rPr>
          <w:sz w:val="24"/>
          <w:szCs w:val="24"/>
        </w:rPr>
        <w:t>входит</w:t>
      </w:r>
      <w:r w:rsidRPr="006B45CC">
        <w:rPr>
          <w:spacing w:val="-3"/>
          <w:sz w:val="24"/>
          <w:szCs w:val="24"/>
        </w:rPr>
        <w:t xml:space="preserve"> </w:t>
      </w:r>
      <w:r w:rsidRPr="006B45CC">
        <w:rPr>
          <w:sz w:val="24"/>
          <w:szCs w:val="24"/>
        </w:rPr>
        <w:t>куратор.</w:t>
      </w:r>
    </w:p>
    <w:p w:rsidR="003B6886" w:rsidRPr="006B45CC" w:rsidRDefault="003B6886" w:rsidP="003B6886">
      <w:pPr>
        <w:pStyle w:val="af0"/>
        <w:ind w:right="41" w:firstLine="567"/>
        <w:jc w:val="both"/>
        <w:rPr>
          <w:sz w:val="24"/>
          <w:szCs w:val="24"/>
        </w:rPr>
      </w:pPr>
      <w:r w:rsidRPr="006B45CC">
        <w:rPr>
          <w:sz w:val="24"/>
          <w:szCs w:val="24"/>
        </w:rPr>
        <w:t xml:space="preserve">Все наставники и куратор готовят свои портфолио, которые вместе с реестром наставников </w:t>
      </w:r>
      <w:r w:rsidRPr="006B45CC">
        <w:rPr>
          <w:sz w:val="24"/>
          <w:szCs w:val="24"/>
        </w:rPr>
        <w:lastRenderedPageBreak/>
        <w:t>размещаются на сайте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ОО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(на</w:t>
      </w:r>
      <w:r w:rsidRPr="006B45CC">
        <w:rPr>
          <w:spacing w:val="1"/>
          <w:sz w:val="24"/>
          <w:szCs w:val="24"/>
        </w:rPr>
        <w:t xml:space="preserve"> </w:t>
      </w:r>
      <w:r w:rsidRPr="006B45CC">
        <w:rPr>
          <w:sz w:val="24"/>
          <w:szCs w:val="24"/>
        </w:rPr>
        <w:t>странице/в</w:t>
      </w:r>
      <w:r w:rsidRPr="006B45CC">
        <w:rPr>
          <w:spacing w:val="-1"/>
          <w:sz w:val="24"/>
          <w:szCs w:val="24"/>
        </w:rPr>
        <w:t xml:space="preserve"> </w:t>
      </w:r>
      <w:r w:rsidRPr="006B45CC">
        <w:rPr>
          <w:sz w:val="24"/>
          <w:szCs w:val="24"/>
        </w:rPr>
        <w:t>разделе</w:t>
      </w:r>
      <w:r w:rsidRPr="006B45CC">
        <w:rPr>
          <w:spacing w:val="2"/>
          <w:sz w:val="24"/>
          <w:szCs w:val="24"/>
        </w:rPr>
        <w:t xml:space="preserve"> </w:t>
      </w:r>
      <w:r w:rsidRPr="006B45CC">
        <w:rPr>
          <w:sz w:val="24"/>
          <w:szCs w:val="24"/>
        </w:rPr>
        <w:t>по наставничеству).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9"/>
        </w:numPr>
        <w:tabs>
          <w:tab w:val="left" w:pos="1350"/>
        </w:tabs>
        <w:suppressAutoHyphens/>
        <w:spacing w:after="0" w:line="240" w:lineRule="auto"/>
        <w:ind w:left="0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В рамках пятого этапа происходит формирование наставнических пар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(групп)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разработка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индивидуальных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планов.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итогам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осуществления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данного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этапа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приказом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директора Лицея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утверждается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Программа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текущий</w:t>
      </w:r>
      <w:r w:rsidRPr="006B45C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учебный год.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9"/>
        </w:numPr>
        <w:tabs>
          <w:tab w:val="left" w:pos="1350"/>
        </w:tabs>
        <w:suppressAutoHyphens/>
        <w:spacing w:after="0" w:line="240" w:lineRule="auto"/>
        <w:ind w:left="0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На шестом этапе проводится текущая работа куратора, наставников 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наставляемых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осуществлению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мероприятий</w:t>
      </w:r>
      <w:r w:rsidRPr="006B45C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Программ наставничества.</w:t>
      </w:r>
    </w:p>
    <w:p w:rsidR="003B6886" w:rsidRPr="006B45CC" w:rsidRDefault="003B6886" w:rsidP="00341972">
      <w:pPr>
        <w:pStyle w:val="a6"/>
        <w:widowControl w:val="0"/>
        <w:numPr>
          <w:ilvl w:val="1"/>
          <w:numId w:val="9"/>
        </w:numPr>
        <w:tabs>
          <w:tab w:val="left" w:pos="1350"/>
        </w:tabs>
        <w:suppressAutoHyphens/>
        <w:spacing w:after="0" w:line="240" w:lineRule="auto"/>
        <w:ind w:left="0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Седьмой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этап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включает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себя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подведение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итогов,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проведение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итоговых мероприятий, награждение эффективных участников наставнической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6886" w:rsidRPr="006B45CC" w:rsidRDefault="003B6886" w:rsidP="00341972">
      <w:pPr>
        <w:pStyle w:val="a6"/>
        <w:numPr>
          <w:ilvl w:val="0"/>
          <w:numId w:val="9"/>
        </w:numPr>
        <w:spacing w:after="0" w:line="240" w:lineRule="auto"/>
        <w:ind w:right="41" w:firstLine="567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45CC">
        <w:rPr>
          <w:rFonts w:ascii="Times New Roman" w:hAnsi="Times New Roman" w:cs="Times New Roman"/>
          <w:b/>
          <w:bCs/>
          <w:sz w:val="24"/>
          <w:szCs w:val="24"/>
        </w:rPr>
        <w:t>Функциональные обязанности и права  куратора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5.1.   Куратор обязан участвовать: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в разработке и реализации плана мероприятий внедрения Модели Наставничества в работу Лицея,  нормативных локальных актов по вопросам </w:t>
      </w: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>наставничества;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в привлечении потенциальных наставников, в направлении их на курсы повышения квалификации;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>- в определении форм поддержки и поощрения лучших наставников;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5.2. Куратор обязан</w:t>
      </w:r>
      <w:r w:rsidRPr="006B45CC">
        <w:rPr>
          <w:rFonts w:ascii="Times New Roman" w:hAnsi="Times New Roman" w:cs="Times New Roman"/>
          <w:b/>
          <w:sz w:val="24"/>
          <w:szCs w:val="24"/>
        </w:rPr>
        <w:t xml:space="preserve"> осуществлять: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 - </w:t>
      </w: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внедрение </w:t>
      </w:r>
      <w:r w:rsidRPr="006B45CC">
        <w:rPr>
          <w:rFonts w:ascii="Times New Roman" w:hAnsi="Times New Roman" w:cs="Times New Roman"/>
          <w:sz w:val="24"/>
          <w:szCs w:val="24"/>
        </w:rPr>
        <w:t xml:space="preserve"> Модели Наставничества; 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управление и контроль  реализации Программы Наставничества;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 выявление   обучающихся, педагогов,  нуждающихся  в наставничестве,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выяснение потребностей, целей и ценностей наставляемых;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отбор наиболее   подходящих  кандидатур наставников,  предоставление списочного состава наставников на утверждение директора Лицея;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 подбор наставников и наставляемых (пар, групп) на основе схожести интересов; 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заключение соглашения между наставником и наставляемым на весь период наставничества; определение условий и сроков Программы Наставничества;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обучение наставников, помощь  наставникам, организация  обмена    опытом;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формирование  базы данных наставников, наставляемых,  Программ Наставничества и лучших практик;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контроль за деятельностью наставников;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подведение  итогов наставничества;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персонифицированный  учет </w:t>
      </w: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обучающихся, молодых специалистов и педагогов, участвующих </w:t>
      </w:r>
      <w:r w:rsidRPr="006B45CC">
        <w:rPr>
          <w:rFonts w:ascii="Times New Roman" w:hAnsi="Times New Roman" w:cs="Times New Roman"/>
          <w:sz w:val="24"/>
          <w:szCs w:val="24"/>
        </w:rPr>
        <w:t xml:space="preserve">в Программе Наставничества;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</w:t>
      </w: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мониторинга и оценки эффективности реализации Программы Наставничества ;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>- оценка  достижений  наставляемых  за  период  взаимодействия  с  наставником;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ведение документации: базы данных наставников и наставляемых, план-сетка мероприятий, наставляемых и наставников, информационно-аналитические справки по результатам мониторинга и др.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bCs/>
          <w:sz w:val="24"/>
          <w:szCs w:val="24"/>
        </w:rPr>
        <w:t>5. 3.  Куратор имеет право: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участвовать в обсуждении вопросов, связанных с реализацией  Программы Наставничества в Лицее;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вносить предложения по корректировке  нормативных локальных актов, касающиеся наставнической деятельности;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знакомиться в установленном порядке с личными делами и иными документами, касающимися наставляемых и наставников;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устанавливать контакты со специалистами других школ города Ижевска и предприятий любых форм собственности с целью организации эффективных условий реализации Программы наставничества (с согласия директора Лицея);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инициировать участие педагогов – наставников  в  курсах повышения квалификации, в обучающих семинарах, мастер-классах и т.п.;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участвовать в обсуждении вопросов, связанных с поощрением  обучающихся - наставляемых и педагогов - наставников;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требовать своевременные отчеты, соблюдение графиков встреч и консультаций от наставников, являющихся работниками Лицея.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5.4. Куратор осуществляет свою деятельность совместно с рабочей группой, созданной директором Лицея,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6B45C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5. </w:t>
      </w: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Контроль за деятельностью куратора осуществляет </w:t>
      </w:r>
      <w:r w:rsidRPr="006B45C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</w:t>
      </w: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>аместитель директора по воспитательной работе.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Pr="006B45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Функциональные обязанности   и   права наставника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6.1. Функциональные обязанности наставника: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изучение  качеств личности наставляемых, их отношения к учебе, семье, образа  жизни, увлечений;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привлечение наставляемого к участию в общественной жизни, к выполнению  мероприятий, запланированных  Программой Наставничества;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развитие постоянного интереса к творчеству, инновациям, содействие расширению кругозора, повышению общеобразовательного и культурного уровня  наставляемых,  формирование  ЗОЖ;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установление   контактов с семьей; выявление   запроса   на   развитие   обучающегося,   его   адаптацию  и социализацию;  знакомство родителей (законных представителей)  с Программой Наставничества;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посещение всех мероприятий, проводимых куратором, ведение и своевременное предоставление необходимой документации </w:t>
      </w: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>(план, отчеты по мероприятиям и др.).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6.2. Права наставника: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 участие в обсуждении вопросов, связанных с Программой Наставничества;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знакомство с персональными данными наставляемых с соблюдением требований и условий, предусмотренных трудовым законодательством в целях их защиты;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- внесение  предложений директору Лицея о создании необходимых условий для выполнения Программы Наставничества;  предложений о поощрении (взыскании) наставляемых.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 6.3</w:t>
      </w: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>. Кандидатуры  наставников предлагает  куратор  из числа наиболее   подготовленных лиц, обладающих высокими профессиональными качествами, имеющих стабильные результаты в работе  (достижения в учебе), способность и готовность делиться своим опытом, обладающих коммуникативными навыками и гибкостью в общении.</w:t>
      </w: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6</w:t>
      </w:r>
      <w:r w:rsidRPr="006B45CC">
        <w:rPr>
          <w:rFonts w:ascii="Times New Roman" w:hAnsi="Times New Roman" w:cs="Times New Roman"/>
          <w:color w:val="000000" w:themeColor="text1"/>
          <w:sz w:val="24"/>
          <w:szCs w:val="24"/>
        </w:rPr>
        <w:t>.4.</w:t>
      </w:r>
      <w:r w:rsidRPr="006B45CC">
        <w:rPr>
          <w:rFonts w:ascii="Times New Roman" w:hAnsi="Times New Roman" w:cs="Times New Roman"/>
          <w:sz w:val="24"/>
          <w:szCs w:val="24"/>
        </w:rPr>
        <w:t xml:space="preserve"> Наставник лишается  своего статуса в случае нарушения сроков и времени проведения мероприятий, намеченных Программой Наставничества (без уважительной причины), в случае нарушения трудовой дисциплины, этических правил и норм.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7. Обязанности и права  наставляемого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7.1. Наставляемый</w:t>
      </w:r>
      <w:r w:rsidRPr="006B45CC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b/>
          <w:sz w:val="24"/>
          <w:szCs w:val="24"/>
        </w:rPr>
        <w:t xml:space="preserve">обязан: </w:t>
      </w:r>
    </w:p>
    <w:p w:rsidR="003B6886" w:rsidRPr="006B45CC" w:rsidRDefault="003B6886" w:rsidP="003B6886">
      <w:pPr>
        <w:tabs>
          <w:tab w:val="left" w:pos="1278"/>
        </w:tabs>
        <w:spacing w:after="0" w:line="240" w:lineRule="auto"/>
        <w:ind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  - выполнять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задания,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определенные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Индивидуальном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плане,</w:t>
      </w:r>
      <w:r w:rsidRPr="006B45CC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установленные   сроки, и периодически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обсуждать с наставником вопросы,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связанные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выполнением</w:t>
      </w:r>
      <w:r w:rsidRPr="006B45C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Индивидуального плана;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совместно с наставником развивать дефицитные компетенции,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выявлять 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устранять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допущенные</w:t>
      </w:r>
      <w:r w:rsidRPr="006B45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ошибки;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выполнять указания и рекомендации наставника, связанные с выполнением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плана,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учиться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него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практическому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решению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поставленных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задач,</w:t>
      </w:r>
      <w:r w:rsidRPr="006B45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формировать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поведенческие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навыки;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отчитываться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перед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наставником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(в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части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выполнения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касающихся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его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мероприятий</w:t>
      </w:r>
      <w:r w:rsidRPr="006B45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Индивидуального плана);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сообщать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наставнику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трудностях,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возникших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связи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исполнением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определенных</w:t>
      </w:r>
      <w:r w:rsidRPr="006B45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пунктов</w:t>
      </w:r>
      <w:r w:rsidRPr="006B45C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плана;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проявлять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дисциплинированность,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организованность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ответственное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отношение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</w:t>
      </w:r>
      <w:r w:rsidRPr="006B45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учебе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всем видам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</w:t>
      </w:r>
      <w:r w:rsidRPr="006B45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рамках</w:t>
      </w:r>
      <w:r w:rsidRPr="006B45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принимать участие в мероприятиях, организованных для лиц, в отношении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которых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осуществляется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наставничество,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соответствии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Программой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Лицея.</w:t>
      </w:r>
    </w:p>
    <w:p w:rsidR="003B6886" w:rsidRPr="006B45CC" w:rsidRDefault="003B6886" w:rsidP="003B6886">
      <w:pPr>
        <w:tabs>
          <w:tab w:val="left" w:pos="500"/>
        </w:tabs>
        <w:spacing w:after="0" w:line="240" w:lineRule="auto"/>
        <w:ind w:right="4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7.2.  Наставляемый</w:t>
      </w:r>
      <w:r w:rsidRPr="006B45CC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b/>
          <w:sz w:val="24"/>
          <w:szCs w:val="24"/>
        </w:rPr>
        <w:t>имеет</w:t>
      </w:r>
      <w:r w:rsidRPr="006B45CC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b/>
          <w:sz w:val="24"/>
          <w:szCs w:val="24"/>
        </w:rPr>
        <w:t>право: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пользоваться имеющейся в Лицее нормативной, информационно-аналитической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учебно-методической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документацией,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материалами 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иными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ресурсами,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обеспечивающими</w:t>
      </w:r>
      <w:r w:rsidRPr="006B45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реализацию</w:t>
      </w:r>
      <w:r w:rsidRPr="006B45C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Индивидуального плана;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в индивидуальном порядке обращаться к наставнику за советом, помощью по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вопросам,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связанным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наставничеством;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запрашивать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интересующую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информацию;</w:t>
      </w:r>
    </w:p>
    <w:p w:rsidR="003B6886" w:rsidRPr="006B45CC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принимать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участие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оценке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качества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реализованных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Программ</w:t>
      </w:r>
      <w:r w:rsidRPr="006B45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наставничества,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оценке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соответствия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условий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организации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Программ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наставничества требованиям и принципам Целевой модели и эффективности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внедрения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Целевой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модели;</w:t>
      </w:r>
    </w:p>
    <w:p w:rsidR="003B6886" w:rsidRDefault="003B6886" w:rsidP="00341972">
      <w:pPr>
        <w:pStyle w:val="a6"/>
        <w:widowControl w:val="0"/>
        <w:numPr>
          <w:ilvl w:val="0"/>
          <w:numId w:val="4"/>
        </w:numPr>
        <w:tabs>
          <w:tab w:val="left" w:pos="500"/>
        </w:tabs>
        <w:suppressAutoHyphens/>
        <w:spacing w:after="0" w:line="240" w:lineRule="auto"/>
        <w:ind w:right="4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при невозможности установления личного контакта с наставником выходить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с соответствующим ходатайством о его замене к куратору наставнической</w:t>
      </w:r>
      <w:r w:rsidRPr="006B45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деятельности</w:t>
      </w:r>
      <w:r w:rsidRPr="006B45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B45CC">
        <w:rPr>
          <w:rFonts w:ascii="Times New Roman" w:hAnsi="Times New Roman" w:cs="Times New Roman"/>
          <w:sz w:val="24"/>
          <w:szCs w:val="24"/>
        </w:rPr>
        <w:t>в Лицее.</w:t>
      </w:r>
    </w:p>
    <w:p w:rsidR="003B6886" w:rsidRPr="008D2D91" w:rsidRDefault="003B6886" w:rsidP="003B6886">
      <w:pPr>
        <w:widowControl w:val="0"/>
        <w:tabs>
          <w:tab w:val="left" w:pos="500"/>
        </w:tabs>
        <w:suppressAutoHyphens/>
        <w:spacing w:after="0" w:line="240" w:lineRule="auto"/>
        <w:ind w:left="499" w:right="41"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lastRenderedPageBreak/>
        <w:t>8. Мониторинг и оценка деятельности Лицея по внедрению Программы Наставничества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8.1. Куратор постоянно отслеживает: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  реализацию  Программы Наставничества и  план  взаимодействия наставника и наставляемого;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  прогресс наставнических взаимоотношений;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  периодичность, тип и качество встреч наставника с наставляемым;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  прогресс в развитии наставляемого;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   продолжительность и качество наставнических отношений. 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>8.2. Показателями  мониторинга эффективности реализации Целевой модели Наставничества  в Лицее являются следующие: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</w:t>
      </w:r>
      <w:r w:rsidRPr="006B45CC">
        <w:rPr>
          <w:rFonts w:ascii="Times New Roman" w:eastAsia="Calibri" w:hAnsi="Times New Roman" w:cs="Times New Roman"/>
          <w:sz w:val="24"/>
          <w:szCs w:val="24"/>
        </w:rPr>
        <w:t>доля детей и подростков от общего количества обучающихся Лицея, вошедших в Программу Наставничества в роли наставляемого, %;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45CC">
        <w:rPr>
          <w:rFonts w:ascii="Times New Roman" w:eastAsia="Calibri" w:hAnsi="Times New Roman" w:cs="Times New Roman"/>
          <w:sz w:val="24"/>
          <w:szCs w:val="24"/>
        </w:rPr>
        <w:t>- доля детей и подростков от общего количества обучающихся Лицея, вошедших в Программу Наставничества  в роли наставника, %;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</w:t>
      </w:r>
      <w:r w:rsidRPr="006B45CC">
        <w:rPr>
          <w:rFonts w:ascii="Times New Roman" w:eastAsia="Calibri" w:hAnsi="Times New Roman" w:cs="Times New Roman"/>
          <w:sz w:val="24"/>
          <w:szCs w:val="24"/>
        </w:rPr>
        <w:t>доля учителей – молодых специалистов, вошедших в Программу Наставничества  в роли наставляемого, %;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</w:t>
      </w:r>
      <w:r w:rsidRPr="006B45CC">
        <w:rPr>
          <w:rFonts w:ascii="Times New Roman" w:eastAsia="Calibri" w:hAnsi="Times New Roman" w:cs="Times New Roman"/>
          <w:sz w:val="24"/>
          <w:szCs w:val="24"/>
        </w:rPr>
        <w:t>уровень удовлетворенности наставляемых участием в Программе Наставничества, %;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- </w:t>
      </w:r>
      <w:r w:rsidRPr="006B45CC">
        <w:rPr>
          <w:rFonts w:ascii="Times New Roman" w:eastAsia="Calibri" w:hAnsi="Times New Roman" w:cs="Times New Roman"/>
          <w:sz w:val="24"/>
          <w:szCs w:val="24"/>
        </w:rPr>
        <w:t>уровень удовлетворенности наставников участием в Программе Наставничества, %.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45CC">
        <w:rPr>
          <w:rFonts w:ascii="Times New Roman" w:eastAsia="Calibri" w:hAnsi="Times New Roman" w:cs="Times New Roman"/>
          <w:sz w:val="24"/>
          <w:szCs w:val="24"/>
        </w:rPr>
        <w:t>8.3. Периодичность оценки показателей в процессе мониторинга два раза в год: в декабре, в июне.</w:t>
      </w: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1 </w:t>
      </w:r>
    </w:p>
    <w:p w:rsidR="003B6886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right="4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b/>
          <w:sz w:val="24"/>
          <w:szCs w:val="24"/>
        </w:rPr>
        <w:t>Примерная форма письменного заявления в наставники</w:t>
      </w:r>
    </w:p>
    <w:p w:rsidR="003B6886" w:rsidRPr="006B45CC" w:rsidRDefault="003B6886" w:rsidP="003B6886">
      <w:pPr>
        <w:spacing w:after="0" w:line="240" w:lineRule="auto"/>
        <w:ind w:right="41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Куратору   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 Наставничества</w:t>
      </w: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в    </w:t>
      </w:r>
      <w:r>
        <w:rPr>
          <w:rFonts w:ascii="Times New Roman" w:eastAsia="Times New Roman" w:hAnsi="Times New Roman" w:cs="Times New Roman"/>
          <w:sz w:val="24"/>
          <w:szCs w:val="24"/>
        </w:rPr>
        <w:t>МБОУ ХЭЛ № 98</w:t>
      </w:r>
    </w:p>
    <w:p w:rsidR="003B6886" w:rsidRDefault="003B6886" w:rsidP="003B6886">
      <w:pPr>
        <w:spacing w:after="0" w:line="240" w:lineRule="auto"/>
        <w:ind w:right="41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(</w:t>
      </w:r>
      <w:r>
        <w:rPr>
          <w:rFonts w:ascii="Times New Roman" w:eastAsia="Times New Roman" w:hAnsi="Times New Roman" w:cs="Times New Roman"/>
          <w:sz w:val="24"/>
          <w:szCs w:val="24"/>
        </w:rPr>
        <w:t>ФИО куратора</w:t>
      </w: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)     </w:t>
      </w:r>
    </w:p>
    <w:p w:rsidR="003B6886" w:rsidRDefault="003B6886" w:rsidP="003B6886">
      <w:pPr>
        <w:spacing w:after="0" w:line="240" w:lineRule="auto"/>
        <w:ind w:right="41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right="41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(Ф.И.О. наставника) </w:t>
      </w:r>
    </w:p>
    <w:p w:rsidR="003B6886" w:rsidRPr="006B45CC" w:rsidRDefault="003B6886" w:rsidP="003B6886">
      <w:pPr>
        <w:spacing w:after="0" w:line="240" w:lineRule="auto"/>
        <w:ind w:right="41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проживающего  по   адресу:   </w:t>
      </w:r>
    </w:p>
    <w:p w:rsidR="003B6886" w:rsidRPr="006B45CC" w:rsidRDefault="003B6886" w:rsidP="003B6886">
      <w:pPr>
        <w:spacing w:after="0" w:line="240" w:lineRule="auto"/>
        <w:ind w:right="41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>заявление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Прошу принять меня в программу в качестве наставника.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С порядком приема и деятельностью наставников ознакомлен(а) и согласен(а).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Обязуюсь  четко  следовать  задачам  программы  наставничества,  соблюдать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права, обязанности и принципы деятельности наставника.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"___" ____________20__ г.                         _______________________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(подпись)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контактные телефоны:  дом.тел.: _______моб.тел.: __________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e-mail: ______________________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Заявление принято к рассмотрению "___" ____________20__ г.     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>Куратор программы ____________________________ФИО</w:t>
      </w:r>
      <w:r w:rsidRPr="006B45CC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Приложение 2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b/>
          <w:sz w:val="24"/>
          <w:szCs w:val="24"/>
        </w:rPr>
        <w:t xml:space="preserve"> Образец анкеты наставника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1.  Личные данные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Имя: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Адрес_____________________________________________________________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Город: _______________________ Индекс: _____________________________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Дата заполнения: _______________________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Дом.     тел__________   Раб.     тел.:     _________     Моб.     тел.: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Дата рождения: ____/_____/________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2.Трудовой стаж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>Пожалуйста,  предоставьте  информацию  о  занятости  за  прошедшие_____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 лет,   начиная   с последнего места работы.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Работодатель: _________________________________________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Адрес: ______________________________________________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ФИО директора: ________ Должность: __________телефон__________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Период трудоустройства: с ________ по_________ (месяц/год)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>Должность:  _____________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 3. Внимательно прочтите перед подписанием: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Мы  благодарим  Вас  за  интерес  к  нашей  программе  наставничества!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Поставьте «галочку» возле каждого из нижеперечисленных пунктов: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__Я  согласен  следовать  всем  правилам  программы  наставничества  и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понимаю, что любое нарушение приведет к приостановке и/или прекращению наставнических отношений.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__Я  понимаю,  что  программа  наставничества  не  обязана  озвучивать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причину одобрения или отклонения моей кандидатуры в качестве наставника.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__Я  согласен  с  тем,  чтобы  программа  наставничества  использовала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любые   мои   фотографии,   сделанные   во   время   участия   в   программе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наставничества.  Эти  изображения  могут  быть  использованы  в  рекламных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целях или других материалах.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__Я  понимаю,  что  я  должен  предоставить  все  требуемые  документы,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справки  и  рекомендации  и  что  неполная  информация  приведет  к  задержке рассмотрения моей кандидатуры.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Своей   подписью   я   удостоверяю   правдивость   всей   информации,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представленной в данной анкете, и согласен со всеми перечисленными выше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условиями.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Подпись (расшифровка подписи)           Дата </w:t>
      </w:r>
    </w:p>
    <w:p w:rsidR="003B6886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3B6886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b/>
          <w:sz w:val="24"/>
          <w:szCs w:val="24"/>
        </w:rPr>
        <w:t>Приложение 3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45CC">
        <w:rPr>
          <w:rFonts w:ascii="Times New Roman" w:eastAsia="Times New Roman" w:hAnsi="Times New Roman" w:cs="Times New Roman"/>
          <w:b/>
          <w:sz w:val="24"/>
          <w:szCs w:val="24"/>
        </w:rPr>
        <w:t>Примерная форма прикрепления наставника к наставляемому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Потенциальные участники программы: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Наставник: _______________________________________________   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Наставляемый: ____________________________________________    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Родитель/опекун:  ______________________________________________  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Критерии подбора: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Предпочтения наставника, наставляемого и/или родителя/опекуна:  одинаковый пол, общие интересы, совместимость графиков, близость мест проживания, схожесть черт личности, другие причины совместимости: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Вопросы, вызывающие обеспокоенность: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Комментарии: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Решение о прикреплении: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Приложение 4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left="556" w:right="4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5CC">
        <w:rPr>
          <w:rFonts w:ascii="Times New Roman" w:hAnsi="Times New Roman" w:cs="Times New Roman"/>
          <w:b/>
          <w:sz w:val="24"/>
          <w:szCs w:val="24"/>
        </w:rPr>
        <w:t>Образец заявления на обработку персональных данных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6886" w:rsidRDefault="003B6886" w:rsidP="003B6886">
      <w:pPr>
        <w:spacing w:after="0" w:line="240" w:lineRule="auto"/>
        <w:ind w:right="41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Директору </w:t>
      </w:r>
      <w:r>
        <w:rPr>
          <w:rFonts w:ascii="Times New Roman" w:eastAsia="Times New Roman" w:hAnsi="Times New Roman" w:cs="Times New Roman"/>
          <w:sz w:val="24"/>
          <w:szCs w:val="24"/>
        </w:rPr>
        <w:t>МБОУ «ХЭЛ № 98»</w:t>
      </w:r>
    </w:p>
    <w:p w:rsidR="003B6886" w:rsidRPr="006B45CC" w:rsidRDefault="003B6886" w:rsidP="003B6886">
      <w:pPr>
        <w:spacing w:after="0" w:line="240" w:lineRule="auto"/>
        <w:ind w:right="41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Алабужевой О.В.</w:t>
      </w:r>
    </w:p>
    <w:p w:rsidR="003B6886" w:rsidRPr="006B45CC" w:rsidRDefault="003B6886" w:rsidP="003B6886">
      <w:pPr>
        <w:spacing w:after="0" w:line="240" w:lineRule="auto"/>
        <w:ind w:right="41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>ФИО наставника, проживающего</w:t>
      </w:r>
    </w:p>
    <w:p w:rsidR="003B6886" w:rsidRPr="006B45CC" w:rsidRDefault="003B6886" w:rsidP="003B6886">
      <w:pPr>
        <w:spacing w:after="0" w:line="240" w:lineRule="auto"/>
        <w:ind w:right="41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</w:p>
    <w:p w:rsidR="003B6886" w:rsidRPr="006B45CC" w:rsidRDefault="003B6886" w:rsidP="003B6886">
      <w:pPr>
        <w:spacing w:after="0" w:line="240" w:lineRule="auto"/>
        <w:ind w:right="41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r>
        <w:rPr>
          <w:rFonts w:ascii="Times New Roman" w:eastAsia="Times New Roman" w:hAnsi="Times New Roman" w:cs="Times New Roman"/>
          <w:sz w:val="24"/>
          <w:szCs w:val="24"/>
        </w:rPr>
        <w:t>-согласие</w:t>
      </w:r>
    </w:p>
    <w:p w:rsidR="003B6886" w:rsidRPr="006B45CC" w:rsidRDefault="003B6886" w:rsidP="003B6886">
      <w:pPr>
        <w:spacing w:after="0" w:line="240" w:lineRule="auto"/>
        <w:ind w:right="41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>на обработку персональных данных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Я,        __________________________________________(ФИО),        даю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согласие  ____________________________________________________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(наименование   организации)   на   обработку   моих   персональных   данных,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совершение действий, предусмотренных п.3 ч.1 ст.3 Федерального закона от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27.07.2006 г. № 152 ФЗ «О персональных данных», содержащихся в настоящем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заявлении,  в  целях  обеспечения  соблюдения  трудового  законодательства  и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иных   нормативных   правовых   актов,   регламентирующих   деятельность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педагогических  работников,  обеспечения  личной  безопасности,  контроля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качества реализации программы наставничества и обеспечения сохранности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имущества образовательной организации, а именно: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-   использовать   все   нижеперечисленные   данные   для   оформления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кадровых документов, для запросов информации обо мне, в том числе через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МВД,   учреждения   здравоохранения   и   другие   структуры,   для   проверки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предоставленной мной информации;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-  использовать  мои  персональные  данные  в  информационной  системе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для  осуществления  контроля  моей  деятельности  как  наставника,  фиксации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моих достижений, поощрений и т.д.;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- размещать мои фотографии, фамилию, имя и отчество на доске почета,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на стендах в помещениях организации, на сайтах в сети Интернет;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 - создавать и размножать визитные карточки с моей фамилией, именем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и отчеством и моими контактными данными, распространять эту информацию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любыми другими способами (в том числе в рекламных буклетах).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1.  ФИО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2.  Дата рождения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3.  Паспорт: серия, номер, дата и орган выдавший документ 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4.  Адрес регистрации по месту жительства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5.  Адрес фактического проживания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  ИНН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7.  Номер страхового свидетельства пенсионного страхования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Об   ответственности   за   достоверность   представленных   сведений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 xml:space="preserve">предупрежден. 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5CC">
        <w:rPr>
          <w:rFonts w:ascii="Times New Roman" w:eastAsia="Times New Roman" w:hAnsi="Times New Roman" w:cs="Times New Roman"/>
          <w:sz w:val="24"/>
          <w:szCs w:val="24"/>
        </w:rPr>
        <w:t>Подпись (расшифровка подписи)                                              дата</w:t>
      </w: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6886" w:rsidRPr="006B45CC" w:rsidRDefault="003B6886" w:rsidP="003B6886">
      <w:pPr>
        <w:spacing w:after="0" w:line="240" w:lineRule="auto"/>
        <w:ind w:right="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6886" w:rsidRDefault="003B6886" w:rsidP="003B6886">
      <w:pPr>
        <w:pStyle w:val="110"/>
        <w:ind w:right="11"/>
        <w:jc w:val="center"/>
        <w:rPr>
          <w:sz w:val="24"/>
          <w:szCs w:val="24"/>
        </w:rPr>
      </w:pPr>
    </w:p>
    <w:p w:rsidR="003B6886" w:rsidRDefault="003B6886" w:rsidP="003B6886">
      <w:pPr>
        <w:pStyle w:val="110"/>
        <w:ind w:right="11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5</w:t>
      </w:r>
    </w:p>
    <w:p w:rsidR="003B6886" w:rsidRPr="00A97765" w:rsidRDefault="003B6886" w:rsidP="003B6886">
      <w:pPr>
        <w:pStyle w:val="110"/>
        <w:ind w:right="11"/>
        <w:jc w:val="center"/>
        <w:rPr>
          <w:b w:val="0"/>
          <w:sz w:val="24"/>
          <w:szCs w:val="24"/>
        </w:rPr>
      </w:pPr>
      <w:r w:rsidRPr="00A97765">
        <w:rPr>
          <w:sz w:val="24"/>
          <w:szCs w:val="24"/>
        </w:rPr>
        <w:t>Анкета</w:t>
      </w:r>
      <w:r w:rsidRPr="00A97765">
        <w:rPr>
          <w:spacing w:val="-5"/>
          <w:sz w:val="24"/>
          <w:szCs w:val="24"/>
        </w:rPr>
        <w:t xml:space="preserve"> </w:t>
      </w:r>
      <w:r w:rsidRPr="00A97765">
        <w:rPr>
          <w:sz w:val="24"/>
          <w:szCs w:val="24"/>
        </w:rPr>
        <w:t>куратора</w:t>
      </w:r>
    </w:p>
    <w:p w:rsidR="003B6886" w:rsidRPr="00A97765" w:rsidRDefault="003B6886" w:rsidP="00341972">
      <w:pPr>
        <w:pStyle w:val="a6"/>
        <w:widowControl w:val="0"/>
        <w:numPr>
          <w:ilvl w:val="2"/>
          <w:numId w:val="11"/>
        </w:numPr>
        <w:tabs>
          <w:tab w:val="left" w:pos="1809"/>
        </w:tabs>
        <w:suppressAutoHyphens/>
        <w:spacing w:before="18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bookmarkStart w:id="2" w:name="1._Количественный_анализ_результатов_про"/>
      <w:bookmarkEnd w:id="2"/>
      <w:r w:rsidRPr="00A97765">
        <w:rPr>
          <w:rFonts w:ascii="Times New Roman" w:hAnsi="Times New Roman" w:cs="Times New Roman"/>
          <w:b/>
          <w:sz w:val="24"/>
          <w:szCs w:val="24"/>
        </w:rPr>
        <w:t>Количественный</w:t>
      </w:r>
      <w:r w:rsidRPr="00A9776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анализ</w:t>
      </w:r>
      <w:r w:rsidRPr="00A97765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результатов</w:t>
      </w:r>
      <w:r w:rsidRPr="00A9776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A9776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наставничества</w:t>
      </w:r>
    </w:p>
    <w:p w:rsidR="003B6886" w:rsidRPr="00A97765" w:rsidRDefault="003B6886" w:rsidP="003B6886">
      <w:pPr>
        <w:pStyle w:val="af0"/>
        <w:spacing w:before="8" w:after="1"/>
        <w:rPr>
          <w:sz w:val="24"/>
          <w:szCs w:val="24"/>
        </w:rPr>
      </w:pPr>
    </w:p>
    <w:tbl>
      <w:tblPr>
        <w:tblStyle w:val="TableNormal"/>
        <w:tblW w:w="9960" w:type="dxa"/>
        <w:tblInd w:w="383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35"/>
        <w:gridCol w:w="1404"/>
        <w:gridCol w:w="1514"/>
        <w:gridCol w:w="994"/>
        <w:gridCol w:w="1413"/>
      </w:tblGrid>
      <w:tr w:rsidR="003B6886" w:rsidRPr="00A97765" w:rsidTr="00B26974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3B6886" w:rsidRPr="00A97765" w:rsidRDefault="003B6886" w:rsidP="00B26974">
            <w:pPr>
              <w:pStyle w:val="TableParagraph"/>
              <w:ind w:left="1233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Изучаемый</w:t>
            </w:r>
            <w:r w:rsidRPr="00A97765">
              <w:rPr>
                <w:spacing w:val="-1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параметр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ind w:left="138" w:right="86" w:firstLine="9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Показатель</w:t>
            </w:r>
            <w:r w:rsidRPr="00A97765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до реализа-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ции</w:t>
            </w:r>
            <w:r w:rsidRPr="00A9776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прог-</w:t>
            </w:r>
          </w:p>
          <w:p w:rsidR="003B6886" w:rsidRPr="00A97765" w:rsidRDefault="003B6886" w:rsidP="00B26974">
            <w:pPr>
              <w:pStyle w:val="TableParagraph"/>
              <w:spacing w:line="261" w:lineRule="exact"/>
              <w:ind w:left="205"/>
              <w:jc w:val="both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раммы</w:t>
            </w:r>
            <w:r w:rsidRPr="00A97765">
              <w:rPr>
                <w:spacing w:val="-3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(x)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ind w:left="172" w:right="24" w:firstLine="76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Показатель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после реали-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зации</w:t>
            </w:r>
            <w:r w:rsidRPr="00A977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прог-</w:t>
            </w:r>
          </w:p>
          <w:p w:rsidR="003B6886" w:rsidRPr="00A97765" w:rsidRDefault="003B6886" w:rsidP="00B26974">
            <w:pPr>
              <w:pStyle w:val="TableParagraph"/>
              <w:spacing w:line="261" w:lineRule="exact"/>
              <w:ind w:left="306"/>
              <w:jc w:val="both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раммы</w:t>
            </w:r>
            <w:r w:rsidRPr="00A97765">
              <w:rPr>
                <w:spacing w:val="-9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(y)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131"/>
              <w:ind w:left="114" w:right="37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Разница</w:t>
            </w:r>
            <w:r w:rsidRPr="00A97765">
              <w:rPr>
                <w:spacing w:val="-57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(z</w:t>
            </w:r>
            <w:r w:rsidRPr="00A97765">
              <w:rPr>
                <w:spacing w:val="1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=</w:t>
            </w:r>
            <w:r w:rsidRPr="00A97765">
              <w:rPr>
                <w:spacing w:val="1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x</w:t>
            </w:r>
            <w:r w:rsidRPr="00A97765">
              <w:rPr>
                <w:spacing w:val="-2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-</w:t>
            </w:r>
            <w:r w:rsidRPr="00A97765">
              <w:rPr>
                <w:spacing w:val="1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y)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131"/>
              <w:ind w:left="147" w:right="74" w:firstLine="24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Значение в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процентах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(</w:t>
            </w:r>
            <w:r w:rsidRPr="00A97765">
              <w:rPr>
                <w:sz w:val="24"/>
                <w:szCs w:val="24"/>
              </w:rPr>
              <w:t>z</w:t>
            </w:r>
            <w:r w:rsidRPr="00A977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/</w:t>
            </w:r>
            <w:r w:rsidRPr="00A977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</w:rPr>
              <w:t>x</w:t>
            </w:r>
            <w:r w:rsidRPr="00A9776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*</w:t>
            </w:r>
            <w:r w:rsidRPr="00A977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100)</w:t>
            </w:r>
          </w:p>
        </w:tc>
      </w:tr>
      <w:tr w:rsidR="003B6886" w:rsidRPr="00A97765" w:rsidTr="00B26974">
        <w:trPr>
          <w:trHeight w:val="827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</w:t>
            </w:r>
            <w:r w:rsidRPr="00A97765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Количество</w:t>
            </w:r>
            <w:r w:rsidRPr="00A9776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обучающихся,</w:t>
            </w:r>
            <w:r w:rsidRPr="00A97765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посещающих</w:t>
            </w:r>
          </w:p>
          <w:p w:rsidR="003B6886" w:rsidRPr="00A97765" w:rsidRDefault="003B6886" w:rsidP="00B26974">
            <w:pPr>
              <w:pStyle w:val="TableParagraph"/>
              <w:tabs>
                <w:tab w:val="left" w:pos="1784"/>
                <w:tab w:val="left" w:pos="3141"/>
              </w:tabs>
              <w:spacing w:line="274" w:lineRule="exact"/>
              <w:ind w:left="110" w:right="96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творческие</w:t>
            </w:r>
            <w:r w:rsidRPr="00A97765">
              <w:rPr>
                <w:sz w:val="24"/>
                <w:szCs w:val="24"/>
                <w:lang w:val="ru-RU"/>
              </w:rPr>
              <w:tab/>
              <w:t>кружки,</w:t>
            </w:r>
            <w:r w:rsidRPr="00A97765">
              <w:rPr>
                <w:sz w:val="24"/>
                <w:szCs w:val="24"/>
                <w:lang w:val="ru-RU"/>
              </w:rPr>
              <w:tab/>
              <w:t>объединения,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спортивные секции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B6886" w:rsidRPr="00A97765" w:rsidTr="00B26974">
        <w:trPr>
          <w:trHeight w:val="549"/>
        </w:trPr>
        <w:tc>
          <w:tcPr>
            <w:tcW w:w="4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493"/>
                <w:tab w:val="left" w:pos="1889"/>
                <w:tab w:val="left" w:pos="2978"/>
              </w:tabs>
              <w:spacing w:line="264" w:lineRule="exact"/>
              <w:ind w:left="110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2.</w:t>
            </w:r>
            <w:r w:rsidRPr="00A97765">
              <w:rPr>
                <w:sz w:val="24"/>
                <w:szCs w:val="24"/>
                <w:lang w:val="ru-RU"/>
              </w:rPr>
              <w:tab/>
              <w:t>Количество</w:t>
            </w:r>
            <w:r w:rsidRPr="00A97765">
              <w:rPr>
                <w:sz w:val="24"/>
                <w:szCs w:val="24"/>
                <w:lang w:val="ru-RU"/>
              </w:rPr>
              <w:tab/>
              <w:t>успешно</w:t>
            </w:r>
            <w:r w:rsidRPr="00A97765">
              <w:rPr>
                <w:sz w:val="24"/>
                <w:szCs w:val="24"/>
                <w:lang w:val="ru-RU"/>
              </w:rPr>
              <w:tab/>
              <w:t>реализованных</w:t>
            </w:r>
          </w:p>
          <w:p w:rsidR="003B6886" w:rsidRPr="00A97765" w:rsidRDefault="003B6886" w:rsidP="00B26974">
            <w:pPr>
              <w:pStyle w:val="TableParagraph"/>
              <w:spacing w:line="265" w:lineRule="exact"/>
              <w:ind w:left="110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образовательных</w:t>
            </w:r>
            <w:r w:rsidRPr="00A977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и</w:t>
            </w:r>
            <w:r w:rsidRPr="00A9776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культурных</w:t>
            </w:r>
            <w:r w:rsidRPr="00A977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проектов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B6886" w:rsidRPr="00A97765" w:rsidTr="00B26974">
        <w:trPr>
          <w:trHeight w:val="829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3. Число</w:t>
            </w:r>
            <w:r w:rsidRPr="00A977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подростков, состоящих</w:t>
            </w:r>
            <w:r w:rsidRPr="00A977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</w:t>
            </w:r>
            <w:r w:rsidRPr="00A9776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учете</w:t>
            </w:r>
            <w:r w:rsidRPr="00A977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</w:t>
            </w:r>
          </w:p>
          <w:p w:rsidR="003B6886" w:rsidRPr="00A97765" w:rsidRDefault="003B6886" w:rsidP="00B26974">
            <w:pPr>
              <w:pStyle w:val="TableParagraph"/>
              <w:tabs>
                <w:tab w:val="left" w:pos="1519"/>
                <w:tab w:val="left" w:pos="2172"/>
              </w:tabs>
              <w:spacing w:line="274" w:lineRule="exact"/>
              <w:ind w:left="110" w:right="100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полиции</w:t>
            </w:r>
            <w:r w:rsidRPr="00A97765">
              <w:rPr>
                <w:sz w:val="24"/>
                <w:szCs w:val="24"/>
              </w:rPr>
              <w:tab/>
              <w:t>и</w:t>
            </w:r>
            <w:r w:rsidRPr="00A97765">
              <w:rPr>
                <w:sz w:val="24"/>
                <w:szCs w:val="24"/>
              </w:rPr>
              <w:tab/>
            </w:r>
            <w:r w:rsidRPr="00A97765">
              <w:rPr>
                <w:spacing w:val="-1"/>
                <w:sz w:val="24"/>
                <w:szCs w:val="24"/>
              </w:rPr>
              <w:t>психоневрологических</w:t>
            </w:r>
            <w:r w:rsidRPr="00A97765">
              <w:rPr>
                <w:spacing w:val="-57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диспансерах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493"/>
                <w:tab w:val="left" w:pos="1510"/>
                <w:tab w:val="left" w:pos="1889"/>
                <w:tab w:val="left" w:pos="2901"/>
                <w:tab w:val="left" w:pos="3337"/>
                <w:tab w:val="left" w:pos="4402"/>
              </w:tabs>
              <w:spacing w:line="235" w:lineRule="auto"/>
              <w:ind w:left="110" w:right="91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4.</w:t>
            </w:r>
            <w:r w:rsidRPr="00A97765">
              <w:rPr>
                <w:sz w:val="24"/>
                <w:szCs w:val="24"/>
                <w:lang w:val="ru-RU"/>
              </w:rPr>
              <w:tab/>
              <w:t>Количество</w:t>
            </w:r>
            <w:r w:rsidRPr="00A97765">
              <w:rPr>
                <w:sz w:val="24"/>
                <w:szCs w:val="24"/>
                <w:lang w:val="ru-RU"/>
              </w:rPr>
              <w:tab/>
              <w:t xml:space="preserve">жалоб  </w:t>
            </w:r>
            <w:r w:rsidRPr="00A97765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 xml:space="preserve">от  </w:t>
            </w:r>
            <w:r w:rsidRPr="00A97765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родителей</w:t>
            </w:r>
            <w:r w:rsidRPr="00A97765">
              <w:rPr>
                <w:sz w:val="24"/>
                <w:szCs w:val="24"/>
                <w:lang w:val="ru-RU"/>
              </w:rPr>
              <w:tab/>
              <w:t>и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педагогов,</w:t>
            </w:r>
            <w:r w:rsidRPr="00A97765">
              <w:rPr>
                <w:sz w:val="24"/>
                <w:szCs w:val="24"/>
                <w:lang w:val="ru-RU"/>
              </w:rPr>
              <w:tab/>
              <w:t>связанных</w:t>
            </w:r>
            <w:r w:rsidRPr="00A97765">
              <w:rPr>
                <w:sz w:val="24"/>
                <w:szCs w:val="24"/>
                <w:lang w:val="ru-RU"/>
              </w:rPr>
              <w:tab/>
              <w:t>с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1"/>
                <w:sz w:val="24"/>
                <w:szCs w:val="24"/>
                <w:lang w:val="ru-RU"/>
              </w:rPr>
              <w:t>социальной</w:t>
            </w:r>
          </w:p>
          <w:p w:rsidR="003B6886" w:rsidRPr="00A97765" w:rsidRDefault="003B6886" w:rsidP="00B26974">
            <w:pPr>
              <w:pStyle w:val="TableParagraph"/>
              <w:spacing w:line="274" w:lineRule="exact"/>
              <w:ind w:left="110" w:right="99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незащищенностью</w:t>
            </w:r>
            <w:r w:rsidRPr="00A97765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и</w:t>
            </w:r>
            <w:r w:rsidRPr="00A97765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конфликтами</w:t>
            </w:r>
            <w:r w:rsidRPr="00A97765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внутри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ОО,</w:t>
            </w:r>
            <w:r w:rsidRPr="00A97765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класса/группы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B6886" w:rsidRPr="00A97765" w:rsidTr="00B26974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3732"/>
              </w:tabs>
              <w:ind w:left="110" w:right="96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5.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Число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собственных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педагогических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профессиональных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работ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молодого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специалиста/наставляемого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1"/>
                <w:sz w:val="24"/>
                <w:szCs w:val="24"/>
                <w:lang w:val="ru-RU"/>
              </w:rPr>
              <w:t>(статей,</w:t>
            </w:r>
          </w:p>
          <w:p w:rsidR="003B6886" w:rsidRPr="00A97765" w:rsidRDefault="003B6886" w:rsidP="00B26974">
            <w:pPr>
              <w:pStyle w:val="TableParagraph"/>
              <w:spacing w:line="264" w:lineRule="exact"/>
              <w:ind w:left="110"/>
              <w:jc w:val="both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исследований,</w:t>
            </w:r>
            <w:r w:rsidRPr="00A97765">
              <w:rPr>
                <w:spacing w:val="-7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методических</w:t>
            </w:r>
            <w:r w:rsidRPr="00A97765">
              <w:rPr>
                <w:spacing w:val="-9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практик)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110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1074"/>
                <w:tab w:val="left" w:pos="3052"/>
              </w:tabs>
              <w:ind w:left="110" w:right="95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6.</w:t>
            </w:r>
            <w:r w:rsidRPr="00A97765">
              <w:rPr>
                <w:sz w:val="24"/>
                <w:szCs w:val="24"/>
                <w:lang w:val="ru-RU"/>
              </w:rPr>
              <w:tab/>
              <w:t>Количество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1"/>
                <w:sz w:val="24"/>
                <w:szCs w:val="24"/>
                <w:lang w:val="ru-RU"/>
              </w:rPr>
              <w:t>обучающихся,</w:t>
            </w:r>
            <w:r w:rsidRPr="00A97765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планирующих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стать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наставниками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будущем</w:t>
            </w:r>
            <w:r w:rsidRPr="00A97765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и</w:t>
            </w:r>
            <w:r w:rsidRPr="00A97765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присоединиться</w:t>
            </w:r>
            <w:r w:rsidRPr="00A97765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</w:t>
            </w:r>
            <w:r w:rsidRPr="00A97765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сообществу</w:t>
            </w:r>
          </w:p>
          <w:p w:rsidR="003B6886" w:rsidRPr="00A97765" w:rsidRDefault="003B6886" w:rsidP="00B26974">
            <w:pPr>
              <w:pStyle w:val="TableParagraph"/>
              <w:spacing w:line="264" w:lineRule="exact"/>
              <w:ind w:left="110"/>
              <w:jc w:val="both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благодарных</w:t>
            </w:r>
            <w:r w:rsidRPr="00A97765">
              <w:rPr>
                <w:spacing w:val="-7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выпускников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1582"/>
                <w:tab w:val="left" w:pos="3462"/>
              </w:tabs>
              <w:spacing w:line="235" w:lineRule="auto"/>
              <w:ind w:left="110" w:right="95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7.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Число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абитуриентов,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поступающих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охваченные</w:t>
            </w:r>
            <w:r w:rsidRPr="00A97765">
              <w:rPr>
                <w:sz w:val="24"/>
                <w:szCs w:val="24"/>
                <w:lang w:val="ru-RU"/>
              </w:rPr>
              <w:tab/>
              <w:t>наставнической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1"/>
                <w:sz w:val="24"/>
                <w:szCs w:val="24"/>
                <w:lang w:val="ru-RU"/>
              </w:rPr>
              <w:t>практикой</w:t>
            </w:r>
          </w:p>
          <w:p w:rsidR="003B6886" w:rsidRPr="00A97765" w:rsidRDefault="003B6886" w:rsidP="00B26974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факультеты и</w:t>
            </w:r>
            <w:r w:rsidRPr="00A97765">
              <w:rPr>
                <w:spacing w:val="-1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направления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83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1142"/>
                <w:tab w:val="left" w:pos="3186"/>
              </w:tabs>
              <w:spacing w:line="268" w:lineRule="exact"/>
              <w:ind w:left="110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8.</w:t>
            </w:r>
            <w:r w:rsidRPr="00A97765">
              <w:rPr>
                <w:sz w:val="24"/>
                <w:szCs w:val="24"/>
                <w:lang w:val="ru-RU"/>
              </w:rPr>
              <w:tab/>
              <w:t>Количество</w:t>
            </w:r>
            <w:r w:rsidRPr="00A97765">
              <w:rPr>
                <w:sz w:val="24"/>
                <w:szCs w:val="24"/>
                <w:lang w:val="ru-RU"/>
              </w:rPr>
              <w:tab/>
              <w:t>мероприятий</w:t>
            </w:r>
          </w:p>
          <w:p w:rsidR="003B6886" w:rsidRPr="00A97765" w:rsidRDefault="003B6886" w:rsidP="00B26974">
            <w:pPr>
              <w:pStyle w:val="TableParagraph"/>
              <w:spacing w:line="274" w:lineRule="exact"/>
              <w:ind w:left="110" w:right="94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профориентационного,</w:t>
            </w:r>
            <w:r w:rsidRPr="00A97765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мотивационного</w:t>
            </w:r>
            <w:r w:rsidRPr="00A97765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и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практического</w:t>
            </w:r>
            <w:r w:rsidRPr="00A97765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характера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B6886" w:rsidRPr="00A97765" w:rsidTr="00B26974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517"/>
                <w:tab w:val="left" w:pos="1611"/>
                <w:tab w:val="left" w:pos="2273"/>
                <w:tab w:val="left" w:pos="2608"/>
                <w:tab w:val="left" w:pos="3313"/>
              </w:tabs>
              <w:spacing w:line="235" w:lineRule="auto"/>
              <w:ind w:left="110" w:right="93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9.</w:t>
            </w:r>
            <w:r w:rsidRPr="00A97765">
              <w:rPr>
                <w:sz w:val="24"/>
                <w:szCs w:val="24"/>
                <w:lang w:val="ru-RU"/>
              </w:rPr>
              <w:tab/>
              <w:t>Процент</w:t>
            </w:r>
            <w:r w:rsidRPr="00A97765">
              <w:rPr>
                <w:sz w:val="24"/>
                <w:szCs w:val="24"/>
                <w:lang w:val="ru-RU"/>
              </w:rPr>
              <w:tab/>
              <w:t>обучающихся,</w:t>
            </w:r>
            <w:r w:rsidRPr="00A97765">
              <w:rPr>
                <w:sz w:val="24"/>
                <w:szCs w:val="24"/>
                <w:lang w:val="ru-RU"/>
              </w:rPr>
              <w:tab/>
              <w:t>прошедших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профессиональные</w:t>
            </w:r>
            <w:r w:rsidRPr="00A97765">
              <w:rPr>
                <w:sz w:val="24"/>
                <w:szCs w:val="24"/>
                <w:lang w:val="ru-RU"/>
              </w:rPr>
              <w:tab/>
              <w:t>и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1"/>
                <w:sz w:val="24"/>
                <w:szCs w:val="24"/>
                <w:lang w:val="ru-RU"/>
              </w:rPr>
              <w:t>компетентностные</w:t>
            </w:r>
          </w:p>
          <w:p w:rsidR="003B6886" w:rsidRPr="00A97765" w:rsidRDefault="003B6886" w:rsidP="00B26974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тесты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ind w:left="110" w:right="95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10. Количество успешно реализованных 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представленных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результатов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проектной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деятельности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старших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классах/на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старших</w:t>
            </w:r>
            <w:r w:rsidRPr="00A9776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курсах</w:t>
            </w:r>
            <w:r w:rsidRPr="00A9776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(совместно</w:t>
            </w:r>
            <w:r w:rsidRPr="00A97765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предста-</w:t>
            </w:r>
          </w:p>
          <w:p w:rsidR="003B6886" w:rsidRPr="00A97765" w:rsidRDefault="003B6886" w:rsidP="00B26974">
            <w:pPr>
              <w:pStyle w:val="TableParagraph"/>
              <w:spacing w:line="261" w:lineRule="exact"/>
              <w:ind w:left="110"/>
              <w:jc w:val="both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вителем</w:t>
            </w:r>
            <w:r w:rsidRPr="00A97765">
              <w:rPr>
                <w:spacing w:val="-5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предприятия-работодателя)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ind w:left="110" w:right="-44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11.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Количество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планирующих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трудоус-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тройство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или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уже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трудоустроенных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региональных</w:t>
            </w:r>
            <w:r w:rsidRPr="00A97765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предприятиях</w:t>
            </w:r>
            <w:r w:rsidRPr="00A97765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выпускников</w:t>
            </w:r>
          </w:p>
          <w:p w:rsidR="003B6886" w:rsidRPr="00A97765" w:rsidRDefault="003B6886" w:rsidP="00B26974">
            <w:pPr>
              <w:pStyle w:val="TableParagraph"/>
              <w:tabs>
                <w:tab w:val="left" w:pos="2902"/>
              </w:tabs>
              <w:spacing w:line="274" w:lineRule="exact"/>
              <w:ind w:left="110" w:right="-44"/>
              <w:jc w:val="both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профессиональных</w:t>
            </w:r>
            <w:r w:rsidRPr="00A97765">
              <w:rPr>
                <w:sz w:val="24"/>
                <w:szCs w:val="24"/>
              </w:rPr>
              <w:tab/>
              <w:t>образовательных</w:t>
            </w:r>
            <w:r w:rsidRPr="00A97765">
              <w:rPr>
                <w:spacing w:val="-58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организаций</w:t>
            </w:r>
            <w:r w:rsidRPr="00A97765">
              <w:rPr>
                <w:spacing w:val="2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(ПОО)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661"/>
                <w:tab w:val="left" w:pos="2110"/>
                <w:tab w:val="left" w:pos="3711"/>
              </w:tabs>
              <w:spacing w:line="235" w:lineRule="auto"/>
              <w:ind w:left="110" w:right="94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lastRenderedPageBreak/>
              <w:t>12.</w:t>
            </w:r>
            <w:r w:rsidRPr="00A97765">
              <w:rPr>
                <w:sz w:val="24"/>
                <w:szCs w:val="24"/>
                <w:lang w:val="ru-RU"/>
              </w:rPr>
              <w:tab/>
              <w:t>Количество</w:t>
            </w:r>
            <w:r w:rsidRPr="00A97765">
              <w:rPr>
                <w:sz w:val="24"/>
                <w:szCs w:val="24"/>
                <w:lang w:val="ru-RU"/>
              </w:rPr>
              <w:tab/>
              <w:t>выпускников</w:t>
            </w:r>
            <w:r w:rsidRPr="00A97765">
              <w:rPr>
                <w:sz w:val="24"/>
                <w:szCs w:val="24"/>
                <w:lang w:val="ru-RU"/>
              </w:rPr>
              <w:tab/>
              <w:t>средней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школы,</w:t>
            </w:r>
            <w:r w:rsidRPr="00A97765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планирующих</w:t>
            </w:r>
            <w:r w:rsidRPr="00A97765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трудоустройство</w:t>
            </w:r>
            <w:r w:rsidRPr="00A97765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</w:t>
            </w:r>
          </w:p>
          <w:p w:rsidR="003B6886" w:rsidRPr="00A97765" w:rsidRDefault="003B6886" w:rsidP="00B26974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региональных</w:t>
            </w:r>
            <w:r w:rsidRPr="00A97765">
              <w:rPr>
                <w:spacing w:val="-6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предприятиях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B6886" w:rsidRPr="00A97765" w:rsidRDefault="003B6886" w:rsidP="003B6886">
      <w:pPr>
        <w:rPr>
          <w:rFonts w:ascii="Times New Roman" w:hAnsi="Times New Roman" w:cs="Times New Roman"/>
          <w:sz w:val="24"/>
          <w:szCs w:val="24"/>
        </w:rPr>
        <w:sectPr w:rsidR="003B6886" w:rsidRPr="00A97765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820" w:right="300" w:bottom="280" w:left="880" w:header="0" w:footer="0" w:gutter="0"/>
          <w:cols w:space="720"/>
          <w:formProt w:val="0"/>
          <w:docGrid w:linePitch="100" w:charSpace="4096"/>
        </w:sectPr>
      </w:pPr>
    </w:p>
    <w:p w:rsidR="003B6886" w:rsidRDefault="003B6886" w:rsidP="003B6886">
      <w:pPr>
        <w:spacing w:before="68"/>
        <w:ind w:left="3509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3" w:name="1.2._Оценка_Программы_наставничества"/>
      <w:bookmarkEnd w:id="3"/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3B6886" w:rsidRPr="00A97765" w:rsidRDefault="003B6886" w:rsidP="003B6886">
      <w:pPr>
        <w:spacing w:before="68"/>
        <w:ind w:left="3509"/>
        <w:rPr>
          <w:rFonts w:ascii="Times New Roman" w:hAnsi="Times New Roman" w:cs="Times New Roman"/>
          <w:b/>
          <w:sz w:val="24"/>
          <w:szCs w:val="24"/>
        </w:rPr>
      </w:pPr>
      <w:r w:rsidRPr="00A97765">
        <w:rPr>
          <w:rFonts w:ascii="Times New Roman" w:hAnsi="Times New Roman" w:cs="Times New Roman"/>
          <w:b/>
          <w:sz w:val="24"/>
          <w:szCs w:val="24"/>
        </w:rPr>
        <w:t>Оценка</w:t>
      </w:r>
      <w:r w:rsidRPr="00A9776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A9776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наставничества</w:t>
      </w:r>
    </w:p>
    <w:p w:rsidR="003B6886" w:rsidRPr="00A97765" w:rsidRDefault="003B6886" w:rsidP="003B6886">
      <w:pPr>
        <w:pStyle w:val="af0"/>
        <w:spacing w:before="6"/>
        <w:rPr>
          <w:b/>
          <w:sz w:val="24"/>
          <w:szCs w:val="24"/>
        </w:rPr>
      </w:pPr>
    </w:p>
    <w:tbl>
      <w:tblPr>
        <w:tblStyle w:val="TableNormal"/>
        <w:tblW w:w="9647" w:type="dxa"/>
        <w:tblInd w:w="43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77"/>
        <w:gridCol w:w="333"/>
        <w:gridCol w:w="517"/>
        <w:gridCol w:w="428"/>
        <w:gridCol w:w="422"/>
        <w:gridCol w:w="429"/>
        <w:gridCol w:w="429"/>
        <w:gridCol w:w="426"/>
        <w:gridCol w:w="427"/>
        <w:gridCol w:w="429"/>
        <w:gridCol w:w="429"/>
        <w:gridCol w:w="558"/>
        <w:gridCol w:w="343"/>
      </w:tblGrid>
      <w:tr w:rsidR="003B6886" w:rsidRPr="00A97765" w:rsidTr="00B26974">
        <w:trPr>
          <w:trHeight w:val="705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68" w:lineRule="exact"/>
              <w:ind w:left="1627" w:right="162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Показатели</w:t>
            </w: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67" w:lineRule="exact"/>
              <w:ind w:left="97" w:right="110"/>
              <w:jc w:val="center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Оцените</w:t>
            </w:r>
            <w:r w:rsidRPr="00A977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реализацию</w:t>
            </w:r>
            <w:r w:rsidRPr="00A977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программы</w:t>
            </w:r>
            <w:r w:rsidRPr="00A977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</w:t>
            </w:r>
            <w:r w:rsidRPr="00A977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баллах,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где</w:t>
            </w:r>
            <w:r w:rsidRPr="00A9776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1</w:t>
            </w:r>
          </w:p>
          <w:p w:rsidR="003B6886" w:rsidRPr="00A97765" w:rsidRDefault="003B6886" w:rsidP="00B26974">
            <w:pPr>
              <w:pStyle w:val="TableParagraph"/>
              <w:spacing w:line="275" w:lineRule="exact"/>
              <w:ind w:left="97" w:right="107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-</w:t>
            </w:r>
            <w:r w:rsidRPr="00A97765">
              <w:rPr>
                <w:spacing w:val="1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минимальный</w:t>
            </w:r>
            <w:r w:rsidRPr="00A97765">
              <w:rPr>
                <w:spacing w:val="-5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балл,</w:t>
            </w:r>
            <w:r w:rsidRPr="00A97765">
              <w:rPr>
                <w:spacing w:val="2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10</w:t>
            </w:r>
            <w:r w:rsidRPr="00A97765">
              <w:rPr>
                <w:spacing w:val="-3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-</w:t>
            </w:r>
            <w:r w:rsidRPr="00A97765">
              <w:rPr>
                <w:spacing w:val="-3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максимальный</w:t>
            </w:r>
          </w:p>
        </w:tc>
      </w:tr>
      <w:tr w:rsidR="003B6886" w:rsidRPr="00A97765" w:rsidTr="00B26974">
        <w:trPr>
          <w:trHeight w:val="278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1017"/>
                <w:tab w:val="left" w:pos="3162"/>
              </w:tabs>
              <w:spacing w:line="235" w:lineRule="auto"/>
              <w:ind w:left="110" w:right="99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1.</w:t>
            </w:r>
            <w:r w:rsidRPr="00A97765">
              <w:rPr>
                <w:sz w:val="24"/>
                <w:szCs w:val="24"/>
              </w:rPr>
              <w:tab/>
              <w:t>Актуальность</w:t>
            </w:r>
            <w:r w:rsidRPr="00A97765">
              <w:rPr>
                <w:sz w:val="24"/>
                <w:szCs w:val="24"/>
              </w:rPr>
              <w:tab/>
            </w:r>
            <w:r w:rsidRPr="00A97765">
              <w:rPr>
                <w:spacing w:val="-1"/>
                <w:sz w:val="24"/>
                <w:szCs w:val="24"/>
              </w:rPr>
              <w:t>Программы</w:t>
            </w:r>
            <w:r w:rsidRPr="00A97765">
              <w:rPr>
                <w:spacing w:val="-57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9" w:lineRule="exact"/>
              <w:ind w:left="8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9" w:lineRule="exact"/>
              <w:ind w:left="7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9" w:lineRule="exact"/>
              <w:ind w:left="1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9" w:lineRule="exact"/>
              <w:ind w:left="151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9" w:lineRule="exact"/>
              <w:ind w:left="2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9" w:lineRule="exact"/>
              <w:ind w:right="142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9" w:lineRule="exact"/>
              <w:ind w:right="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9" w:lineRule="exact"/>
              <w:ind w:right="4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9" w:lineRule="exact"/>
              <w:ind w:right="147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9" w:lineRule="exact"/>
              <w:ind w:left="134" w:right="139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ind w:left="110" w:right="100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2. Формы и программы взаимодействия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наставника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наставляемого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описаны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достаточно</w:t>
            </w:r>
            <w:r w:rsidRPr="00A97765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для</w:t>
            </w:r>
            <w:r w:rsidRPr="00A9776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внедрения</w:t>
            </w:r>
            <w:r w:rsidRPr="00A97765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</w:t>
            </w:r>
          </w:p>
          <w:p w:rsidR="003B6886" w:rsidRPr="00A97765" w:rsidRDefault="003B6886" w:rsidP="00B26974">
            <w:pPr>
              <w:pStyle w:val="TableParagraph"/>
              <w:spacing w:line="264" w:lineRule="exact"/>
              <w:ind w:left="110"/>
              <w:jc w:val="both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образовательной</w:t>
            </w:r>
            <w:r w:rsidRPr="00A97765">
              <w:rPr>
                <w:spacing w:val="-6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организации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8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7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51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42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4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47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ind w:left="110" w:right="99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3. Программа направлена на достижение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желаемого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конечного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результата.</w:t>
            </w:r>
            <w:r w:rsidRPr="00A97765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Ее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цели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конкретизированы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через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задачи,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формулировки</w:t>
            </w:r>
            <w:r w:rsidRPr="00A97765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задач</w:t>
            </w:r>
            <w:r w:rsidRPr="00A97765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соотнесены</w:t>
            </w:r>
            <w:r w:rsidRPr="00A97765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</w:t>
            </w:r>
          </w:p>
          <w:p w:rsidR="003B6886" w:rsidRPr="00A97765" w:rsidRDefault="003B6886" w:rsidP="00B26974">
            <w:pPr>
              <w:pStyle w:val="TableParagraph"/>
              <w:spacing w:line="261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планируемыми</w:t>
            </w:r>
            <w:r w:rsidRPr="00A977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результатами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left="8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left="7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left="1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left="151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left="2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right="142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right="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right="4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right="147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1094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4.</w:t>
            </w:r>
            <w:r w:rsidRPr="00A97765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Практическая</w:t>
            </w:r>
            <w:r w:rsidRPr="00A97765">
              <w:rPr>
                <w:spacing w:val="98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значимость</w:t>
            </w:r>
            <w:r w:rsidRPr="00A97765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наставни-</w:t>
            </w:r>
          </w:p>
          <w:p w:rsidR="003B6886" w:rsidRPr="00A97765" w:rsidRDefault="003B6886" w:rsidP="00B26974">
            <w:pPr>
              <w:pStyle w:val="TableParagraph"/>
              <w:spacing w:line="274" w:lineRule="exact"/>
              <w:ind w:left="110" w:right="99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ческого</w:t>
            </w:r>
            <w:r w:rsidRPr="00A97765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взаимодействия</w:t>
            </w:r>
            <w:r w:rsidRPr="00A97765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для</w:t>
            </w:r>
            <w:r w:rsidRPr="00A97765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личности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left="7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left="1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left="151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left="2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right="142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right="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right="4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right="147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ind w:left="110" w:right="101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5.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Соответствует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ли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практике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организация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процесса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наставнической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деятельности</w:t>
            </w:r>
            <w:r w:rsidRPr="00A97765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принципам,</w:t>
            </w:r>
            <w:r w:rsidRPr="00A97765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заложенным</w:t>
            </w:r>
            <w:r w:rsidRPr="00A97765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</w:t>
            </w:r>
          </w:p>
          <w:p w:rsidR="003B6886" w:rsidRPr="00A97765" w:rsidRDefault="003B6886" w:rsidP="00B26974">
            <w:pPr>
              <w:pStyle w:val="TableParagraph"/>
              <w:spacing w:line="264" w:lineRule="exact"/>
              <w:ind w:left="110"/>
              <w:jc w:val="both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Методологии</w:t>
            </w:r>
            <w:r w:rsidRPr="00A97765">
              <w:rPr>
                <w:spacing w:val="-3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(целевой</w:t>
            </w:r>
            <w:r w:rsidRPr="00A97765">
              <w:rPr>
                <w:spacing w:val="1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модели)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8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7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51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42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4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47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623"/>
                <w:tab w:val="left" w:pos="2455"/>
                <w:tab w:val="left" w:pos="4234"/>
              </w:tabs>
              <w:spacing w:line="235" w:lineRule="auto"/>
              <w:ind w:left="110" w:right="100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6.</w:t>
            </w:r>
            <w:r w:rsidRPr="00A97765">
              <w:rPr>
                <w:sz w:val="24"/>
                <w:szCs w:val="24"/>
                <w:lang w:val="ru-RU"/>
              </w:rPr>
              <w:tab/>
              <w:t>Адаптивность,</w:t>
            </w:r>
            <w:r w:rsidRPr="00A97765">
              <w:rPr>
                <w:sz w:val="24"/>
                <w:szCs w:val="24"/>
                <w:lang w:val="ru-RU"/>
              </w:rPr>
              <w:tab/>
              <w:t>динамичность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4"/>
                <w:sz w:val="24"/>
                <w:szCs w:val="24"/>
                <w:lang w:val="ru-RU"/>
              </w:rPr>
              <w:t>и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гибкость</w:t>
            </w:r>
            <w:r w:rsidRPr="00A977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Программы</w:t>
            </w:r>
            <w:r w:rsidRPr="00A977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left="8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left="7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left="1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left="151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left="2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right="142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right="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right="4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right="147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642"/>
                <w:tab w:val="left" w:pos="2201"/>
                <w:tab w:val="left" w:pos="3602"/>
              </w:tabs>
              <w:spacing w:line="268" w:lineRule="exact"/>
              <w:ind w:left="110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7.</w:t>
            </w:r>
            <w:r w:rsidRPr="00A97765">
              <w:rPr>
                <w:sz w:val="24"/>
                <w:szCs w:val="24"/>
                <w:lang w:val="ru-RU"/>
              </w:rPr>
              <w:tab/>
              <w:t>Понятность</w:t>
            </w:r>
            <w:r w:rsidRPr="00A97765">
              <w:rPr>
                <w:sz w:val="24"/>
                <w:szCs w:val="24"/>
                <w:lang w:val="ru-RU"/>
              </w:rPr>
              <w:tab/>
              <w:t>алгоритма</w:t>
            </w:r>
            <w:r w:rsidRPr="00A97765">
              <w:rPr>
                <w:sz w:val="24"/>
                <w:szCs w:val="24"/>
                <w:lang w:val="ru-RU"/>
              </w:rPr>
              <w:tab/>
              <w:t>отбора/</w:t>
            </w:r>
          </w:p>
          <w:p w:rsidR="003B6886" w:rsidRPr="00A97765" w:rsidRDefault="003B6886" w:rsidP="00B26974">
            <w:pPr>
              <w:pStyle w:val="TableParagraph"/>
              <w:spacing w:line="274" w:lineRule="exact"/>
              <w:ind w:left="110" w:right="97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выдвижения</w:t>
            </w:r>
            <w:r w:rsidRPr="00A97765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наставников,</w:t>
            </w:r>
            <w:r w:rsidRPr="00A9776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наставляемых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и</w:t>
            </w:r>
            <w:r w:rsidRPr="00A9776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кураторов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left="7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left="1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left="151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left="2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right="142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right="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right="4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right="147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1861"/>
                <w:tab w:val="left" w:pos="2869"/>
              </w:tabs>
              <w:spacing w:line="235" w:lineRule="auto"/>
              <w:ind w:left="110" w:right="96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10.</w:t>
            </w:r>
            <w:r w:rsidRPr="00A97765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Наличие</w:t>
            </w:r>
            <w:r w:rsidRPr="00A97765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понятных</w:t>
            </w:r>
            <w:r w:rsidRPr="00A97765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форматов</w:t>
            </w:r>
            <w:r w:rsidRPr="00A97765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(для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куратора)</w:t>
            </w:r>
            <w:r w:rsidRPr="00A97765">
              <w:rPr>
                <w:sz w:val="24"/>
                <w:szCs w:val="24"/>
                <w:lang w:val="ru-RU"/>
              </w:rPr>
              <w:tab/>
              <w:t>по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1"/>
                <w:sz w:val="24"/>
                <w:szCs w:val="24"/>
                <w:lang w:val="ru-RU"/>
              </w:rPr>
              <w:t>выстраиванию</w:t>
            </w:r>
          </w:p>
          <w:p w:rsidR="003B6886" w:rsidRPr="00A97765" w:rsidRDefault="003B6886" w:rsidP="00B26974">
            <w:pPr>
              <w:pStyle w:val="TableParagraph"/>
              <w:tabs>
                <w:tab w:val="left" w:pos="2417"/>
                <w:tab w:val="left" w:pos="4235"/>
              </w:tabs>
              <w:spacing w:line="274" w:lineRule="exact"/>
              <w:ind w:left="110" w:right="99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взаимодействия</w:t>
            </w:r>
            <w:r w:rsidRPr="00A97765">
              <w:rPr>
                <w:sz w:val="24"/>
                <w:szCs w:val="24"/>
              </w:rPr>
              <w:tab/>
              <w:t>наставника</w:t>
            </w:r>
            <w:r w:rsidRPr="00A97765">
              <w:rPr>
                <w:sz w:val="24"/>
                <w:szCs w:val="24"/>
              </w:rPr>
              <w:tab/>
            </w:r>
            <w:r w:rsidRPr="00A97765">
              <w:rPr>
                <w:spacing w:val="-4"/>
                <w:sz w:val="24"/>
                <w:szCs w:val="24"/>
              </w:rPr>
              <w:t>и</w:t>
            </w:r>
            <w:r w:rsidRPr="00A97765">
              <w:rPr>
                <w:spacing w:val="-57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8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7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51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42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4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47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652"/>
                <w:tab w:val="left" w:pos="2061"/>
                <w:tab w:val="left" w:pos="2848"/>
                <w:tab w:val="left" w:pos="4234"/>
              </w:tabs>
              <w:spacing w:line="235" w:lineRule="auto"/>
              <w:ind w:left="110" w:right="100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11.</w:t>
            </w:r>
            <w:r w:rsidRPr="00A97765">
              <w:rPr>
                <w:sz w:val="24"/>
                <w:szCs w:val="24"/>
                <w:lang w:val="ru-RU"/>
              </w:rPr>
              <w:tab/>
              <w:t>Понимание</w:t>
            </w:r>
            <w:r w:rsidRPr="00A97765">
              <w:rPr>
                <w:sz w:val="24"/>
                <w:szCs w:val="24"/>
                <w:lang w:val="ru-RU"/>
              </w:rPr>
              <w:tab/>
              <w:t>форм</w:t>
            </w:r>
            <w:r w:rsidRPr="00A97765">
              <w:rPr>
                <w:sz w:val="24"/>
                <w:szCs w:val="24"/>
                <w:lang w:val="ru-RU"/>
              </w:rPr>
              <w:tab/>
              <w:t>поощрения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4"/>
                <w:sz w:val="24"/>
                <w:szCs w:val="24"/>
                <w:lang w:val="ru-RU"/>
              </w:rPr>
              <w:t>и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мотивации наставников</w:t>
            </w:r>
            <w:r w:rsidRPr="00A977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и</w:t>
            </w:r>
            <w:r w:rsidRPr="00A977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наставляемых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8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7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51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42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4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47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ind w:left="110" w:right="99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12. Наличие методической поддержки 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сопровождения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проведения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апробации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методологии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наставничества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(горячая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линия,</w:t>
            </w:r>
            <w:r w:rsidRPr="00A97765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возможность</w:t>
            </w:r>
            <w:r w:rsidRPr="00A97765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получения</w:t>
            </w:r>
          </w:p>
          <w:p w:rsidR="003B6886" w:rsidRPr="00A97765" w:rsidRDefault="003B6886" w:rsidP="00B26974">
            <w:pPr>
              <w:pStyle w:val="TableParagraph"/>
              <w:spacing w:line="274" w:lineRule="exact"/>
              <w:ind w:left="110" w:right="104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участником апробации исчерпывающего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ответа на</w:t>
            </w:r>
            <w:r w:rsidRPr="00A977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вопрос)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8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7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51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42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4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47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1373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2374"/>
              </w:tabs>
              <w:ind w:left="110" w:right="98"/>
              <w:jc w:val="both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13.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достаточном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ли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объеме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предоставлен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доступ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необходимым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ресурсам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для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апробации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методологии</w:t>
            </w:r>
            <w:r w:rsidRPr="00A9776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наставничества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1"/>
                <w:sz w:val="24"/>
                <w:szCs w:val="24"/>
                <w:lang w:val="ru-RU"/>
              </w:rPr>
              <w:t>(организационным,</w:t>
            </w:r>
          </w:p>
          <w:p w:rsidR="003B6886" w:rsidRPr="00A97765" w:rsidRDefault="003B6886" w:rsidP="00B26974">
            <w:pPr>
              <w:pStyle w:val="TableParagraph"/>
              <w:spacing w:line="266" w:lineRule="exact"/>
              <w:ind w:left="110"/>
              <w:jc w:val="both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методическим,</w:t>
            </w:r>
            <w:r w:rsidRPr="00A97765">
              <w:rPr>
                <w:spacing w:val="-6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информационным</w:t>
            </w:r>
            <w:r w:rsidRPr="00A97765">
              <w:rPr>
                <w:spacing w:val="-5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и</w:t>
            </w:r>
            <w:r w:rsidRPr="00A97765">
              <w:rPr>
                <w:spacing w:val="-1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др.)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8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7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51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42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4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right="147"/>
              <w:jc w:val="right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6886" w:rsidRPr="00A97765" w:rsidTr="00B26974">
        <w:trPr>
          <w:trHeight w:val="1099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B6886" w:rsidRPr="00A97765" w:rsidRDefault="003B6886" w:rsidP="003B6886">
      <w:pPr>
        <w:rPr>
          <w:rFonts w:ascii="Times New Roman" w:hAnsi="Times New Roman" w:cs="Times New Roman"/>
          <w:sz w:val="24"/>
          <w:szCs w:val="24"/>
        </w:rPr>
        <w:sectPr w:rsidR="003B6886" w:rsidRPr="00A97765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/>
          <w:pgMar w:top="1000" w:right="300" w:bottom="840" w:left="880" w:header="0" w:footer="653" w:gutter="0"/>
          <w:pgNumType w:start="30"/>
          <w:cols w:space="720"/>
          <w:formProt w:val="0"/>
          <w:docGrid w:linePitch="100" w:charSpace="4096"/>
        </w:sectPr>
      </w:pPr>
    </w:p>
    <w:p w:rsidR="003B6886" w:rsidRPr="00A97765" w:rsidRDefault="003B6886" w:rsidP="003B6886">
      <w:pPr>
        <w:pStyle w:val="af0"/>
        <w:spacing w:before="62"/>
        <w:ind w:right="548"/>
        <w:jc w:val="right"/>
        <w:rPr>
          <w:b/>
          <w:bCs/>
          <w:sz w:val="24"/>
          <w:szCs w:val="24"/>
        </w:rPr>
      </w:pPr>
      <w:bookmarkStart w:id="4" w:name="Приложение_9"/>
      <w:bookmarkEnd w:id="4"/>
      <w:r w:rsidRPr="00A97765">
        <w:rPr>
          <w:b/>
          <w:bCs/>
          <w:sz w:val="24"/>
          <w:szCs w:val="24"/>
        </w:rPr>
        <w:lastRenderedPageBreak/>
        <w:t>Приложение</w:t>
      </w:r>
      <w:r w:rsidRPr="00A97765">
        <w:rPr>
          <w:b/>
          <w:bCs/>
          <w:spacing w:val="-9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7</w:t>
      </w:r>
    </w:p>
    <w:p w:rsidR="003B6886" w:rsidRPr="00A97765" w:rsidRDefault="003B6886" w:rsidP="003B6886">
      <w:pPr>
        <w:pStyle w:val="af0"/>
        <w:spacing w:before="4"/>
        <w:rPr>
          <w:sz w:val="24"/>
          <w:szCs w:val="24"/>
        </w:rPr>
      </w:pPr>
    </w:p>
    <w:p w:rsidR="003B6886" w:rsidRPr="00A97765" w:rsidRDefault="003B6886" w:rsidP="003B6886">
      <w:pPr>
        <w:pStyle w:val="110"/>
        <w:ind w:left="3475" w:hanging="2338"/>
        <w:rPr>
          <w:sz w:val="24"/>
          <w:szCs w:val="24"/>
        </w:rPr>
      </w:pPr>
      <w:bookmarkStart w:id="5" w:name="Показатели_эффективности_внедрения_Прогр"/>
      <w:bookmarkEnd w:id="5"/>
      <w:r w:rsidRPr="00A97765">
        <w:rPr>
          <w:spacing w:val="-3"/>
          <w:sz w:val="24"/>
          <w:szCs w:val="24"/>
        </w:rPr>
        <w:t>Показатели</w:t>
      </w:r>
      <w:r w:rsidRPr="00A97765">
        <w:rPr>
          <w:spacing w:val="-15"/>
          <w:sz w:val="24"/>
          <w:szCs w:val="24"/>
        </w:rPr>
        <w:t xml:space="preserve"> </w:t>
      </w:r>
      <w:r w:rsidRPr="00A97765">
        <w:rPr>
          <w:spacing w:val="-3"/>
          <w:sz w:val="24"/>
          <w:szCs w:val="24"/>
        </w:rPr>
        <w:t>эффективности</w:t>
      </w:r>
      <w:r w:rsidRPr="00A97765">
        <w:rPr>
          <w:spacing w:val="-9"/>
          <w:sz w:val="24"/>
          <w:szCs w:val="24"/>
        </w:rPr>
        <w:t xml:space="preserve"> </w:t>
      </w:r>
      <w:r w:rsidRPr="00A97765">
        <w:rPr>
          <w:spacing w:val="-3"/>
          <w:sz w:val="24"/>
          <w:szCs w:val="24"/>
        </w:rPr>
        <w:t>внедрения</w:t>
      </w:r>
      <w:r w:rsidRPr="00A97765">
        <w:rPr>
          <w:spacing w:val="-10"/>
          <w:sz w:val="24"/>
          <w:szCs w:val="24"/>
        </w:rPr>
        <w:t xml:space="preserve"> </w:t>
      </w:r>
      <w:r w:rsidRPr="00A97765">
        <w:rPr>
          <w:spacing w:val="-3"/>
          <w:sz w:val="24"/>
          <w:szCs w:val="24"/>
        </w:rPr>
        <w:t>Программ</w:t>
      </w:r>
      <w:r w:rsidRPr="00A97765">
        <w:rPr>
          <w:spacing w:val="-11"/>
          <w:sz w:val="24"/>
          <w:szCs w:val="24"/>
        </w:rPr>
        <w:t xml:space="preserve"> </w:t>
      </w:r>
      <w:r w:rsidRPr="00A97765">
        <w:rPr>
          <w:spacing w:val="-2"/>
          <w:sz w:val="24"/>
          <w:szCs w:val="24"/>
        </w:rPr>
        <w:t>наставничества</w:t>
      </w:r>
      <w:r w:rsidRPr="00A97765">
        <w:rPr>
          <w:spacing w:val="-8"/>
          <w:sz w:val="24"/>
          <w:szCs w:val="24"/>
        </w:rPr>
        <w:t xml:space="preserve"> </w:t>
      </w:r>
      <w:r w:rsidRPr="00A97765">
        <w:rPr>
          <w:spacing w:val="-2"/>
          <w:sz w:val="24"/>
          <w:szCs w:val="24"/>
        </w:rPr>
        <w:t>в</w:t>
      </w:r>
      <w:r w:rsidRPr="00A97765">
        <w:rPr>
          <w:spacing w:val="-67"/>
          <w:sz w:val="24"/>
          <w:szCs w:val="24"/>
        </w:rPr>
        <w:t xml:space="preserve"> </w:t>
      </w:r>
      <w:r w:rsidRPr="00A97765">
        <w:rPr>
          <w:sz w:val="24"/>
          <w:szCs w:val="24"/>
        </w:rPr>
        <w:t>образовательной</w:t>
      </w:r>
      <w:r w:rsidRPr="00A97765">
        <w:rPr>
          <w:spacing w:val="-8"/>
          <w:sz w:val="24"/>
          <w:szCs w:val="24"/>
        </w:rPr>
        <w:t xml:space="preserve"> </w:t>
      </w:r>
      <w:r w:rsidRPr="00A97765">
        <w:rPr>
          <w:sz w:val="24"/>
          <w:szCs w:val="24"/>
        </w:rPr>
        <w:t>организации</w:t>
      </w:r>
    </w:p>
    <w:p w:rsidR="003B6886" w:rsidRPr="00A97765" w:rsidRDefault="003B6886" w:rsidP="003B6886">
      <w:pPr>
        <w:pStyle w:val="af0"/>
        <w:spacing w:before="6"/>
        <w:rPr>
          <w:b/>
          <w:sz w:val="24"/>
          <w:szCs w:val="24"/>
        </w:rPr>
      </w:pPr>
    </w:p>
    <w:p w:rsidR="003B6886" w:rsidRPr="00A97765" w:rsidRDefault="003B6886" w:rsidP="00341972">
      <w:pPr>
        <w:pStyle w:val="a6"/>
        <w:widowControl w:val="0"/>
        <w:numPr>
          <w:ilvl w:val="0"/>
          <w:numId w:val="10"/>
        </w:numPr>
        <w:tabs>
          <w:tab w:val="left" w:pos="820"/>
        </w:tabs>
        <w:suppressAutoHyphens/>
        <w:spacing w:after="0" w:line="240" w:lineRule="auto"/>
        <w:ind w:right="551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Доля</w:t>
      </w:r>
      <w:r w:rsidRPr="00A9776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обучающихся</w:t>
      </w:r>
      <w:r w:rsidRPr="00A9776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Лицее</w:t>
      </w:r>
      <w:r w:rsidRPr="00A97765">
        <w:rPr>
          <w:rFonts w:ascii="Times New Roman" w:hAnsi="Times New Roman" w:cs="Times New Roman"/>
          <w:sz w:val="24"/>
          <w:szCs w:val="24"/>
        </w:rPr>
        <w:t>,</w:t>
      </w:r>
      <w:r w:rsidRPr="00A9776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вошедших</w:t>
      </w:r>
      <w:r w:rsidRPr="00A97765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программы</w:t>
      </w:r>
      <w:r w:rsidRPr="00A9776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наставничества</w:t>
      </w:r>
      <w:r w:rsidRPr="00A9776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роли</w:t>
      </w:r>
      <w:r w:rsidRPr="00A97765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наставляемого,</w:t>
      </w:r>
    </w:p>
    <w:p w:rsidR="003B6886" w:rsidRDefault="003B6886" w:rsidP="003B6886">
      <w:pPr>
        <w:spacing w:before="4"/>
        <w:ind w:left="819" w:right="548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%</w:t>
      </w:r>
      <w:r w:rsidRPr="00A97765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(человек)</w:t>
      </w:r>
      <w:r w:rsidRPr="00A97765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(отношение</w:t>
      </w:r>
      <w:r w:rsidRPr="00A97765">
        <w:rPr>
          <w:rFonts w:ascii="Times New Roman" w:hAnsi="Times New Roman" w:cs="Times New Roman"/>
          <w:i/>
          <w:spacing w:val="6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количества</w:t>
      </w:r>
      <w:r w:rsidRPr="00A97765">
        <w:rPr>
          <w:rFonts w:ascii="Times New Roman" w:hAnsi="Times New Roman" w:cs="Times New Roman"/>
          <w:i/>
          <w:spacing w:val="6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детей,</w:t>
      </w:r>
      <w:r w:rsidRPr="00A97765">
        <w:rPr>
          <w:rFonts w:ascii="Times New Roman" w:hAnsi="Times New Roman" w:cs="Times New Roman"/>
          <w:i/>
          <w:spacing w:val="-6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вошедших</w:t>
      </w:r>
      <w:r w:rsidRPr="00A97765">
        <w:rPr>
          <w:rFonts w:ascii="Times New Roman" w:hAnsi="Times New Roman" w:cs="Times New Roman"/>
          <w:i/>
          <w:spacing w:val="6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в</w:t>
      </w:r>
      <w:r w:rsidRPr="00A97765">
        <w:rPr>
          <w:rFonts w:ascii="Times New Roman" w:hAnsi="Times New Roman" w:cs="Times New Roman"/>
          <w:i/>
          <w:spacing w:val="60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программы</w:t>
      </w:r>
      <w:r w:rsidRPr="00A97765">
        <w:rPr>
          <w:rFonts w:ascii="Times New Roman" w:hAnsi="Times New Roman" w:cs="Times New Roman"/>
          <w:i/>
          <w:spacing w:val="59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наставничества</w:t>
      </w:r>
      <w:r w:rsidRPr="00A97765">
        <w:rPr>
          <w:rFonts w:ascii="Times New Roman" w:hAnsi="Times New Roman" w:cs="Times New Roman"/>
          <w:i/>
          <w:spacing w:val="60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в</w:t>
      </w:r>
      <w:r w:rsidRPr="00A97765">
        <w:rPr>
          <w:rFonts w:ascii="Times New Roman" w:hAnsi="Times New Roman" w:cs="Times New Roman"/>
          <w:i/>
          <w:spacing w:val="60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роли</w:t>
      </w:r>
      <w:r w:rsidRPr="00A97765">
        <w:rPr>
          <w:rFonts w:ascii="Times New Roman" w:hAnsi="Times New Roman" w:cs="Times New Roman"/>
          <w:i/>
          <w:spacing w:val="6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наставляемого,</w:t>
      </w:r>
      <w:r w:rsidRPr="00A97765">
        <w:rPr>
          <w:rFonts w:ascii="Times New Roman" w:hAnsi="Times New Roman" w:cs="Times New Roman"/>
          <w:i/>
          <w:spacing w:val="6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к</w:t>
      </w:r>
      <w:r w:rsidRPr="00A97765">
        <w:rPr>
          <w:rFonts w:ascii="Times New Roman" w:hAnsi="Times New Roman" w:cs="Times New Roman"/>
          <w:i/>
          <w:spacing w:val="60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общему</w:t>
      </w:r>
      <w:r w:rsidRPr="00A97765">
        <w:rPr>
          <w:rFonts w:ascii="Times New Roman" w:hAnsi="Times New Roman" w:cs="Times New Roman"/>
          <w:i/>
          <w:spacing w:val="-6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pacing w:val="-6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количеству</w:t>
      </w:r>
      <w:r w:rsidRPr="00A97765">
        <w:rPr>
          <w:rFonts w:ascii="Times New Roman" w:hAnsi="Times New Roman" w:cs="Times New Roman"/>
          <w:i/>
          <w:spacing w:val="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детей,</w:t>
      </w:r>
      <w:r w:rsidRPr="00A97765">
        <w:rPr>
          <w:rFonts w:ascii="Times New Roman" w:hAnsi="Times New Roman" w:cs="Times New Roman"/>
          <w:i/>
          <w:spacing w:val="1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обучающихся</w:t>
      </w:r>
      <w:r w:rsidRPr="00A97765">
        <w:rPr>
          <w:rFonts w:ascii="Times New Roman" w:hAnsi="Times New Roman" w:cs="Times New Roman"/>
          <w:i/>
          <w:spacing w:val="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в</w:t>
      </w:r>
      <w:r w:rsidRPr="00A97765">
        <w:rPr>
          <w:rFonts w:ascii="Times New Roman" w:hAnsi="Times New Roman" w:cs="Times New Roman"/>
          <w:i/>
          <w:spacing w:val="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образовательной</w:t>
      </w:r>
      <w:r w:rsidRPr="00A97765">
        <w:rPr>
          <w:rFonts w:ascii="Times New Roman" w:hAnsi="Times New Roman" w:cs="Times New Roman"/>
          <w:i/>
          <w:spacing w:val="6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организации)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</w:p>
    <w:p w:rsidR="003B6886" w:rsidRPr="00A97765" w:rsidRDefault="003B6886" w:rsidP="00341972">
      <w:pPr>
        <w:pStyle w:val="a6"/>
        <w:numPr>
          <w:ilvl w:val="0"/>
          <w:numId w:val="10"/>
        </w:numPr>
        <w:spacing w:before="4" w:line="256" w:lineRule="auto"/>
        <w:ind w:right="548"/>
        <w:rPr>
          <w:rFonts w:ascii="Times New Roman" w:hAnsi="Times New Roman" w:cs="Times New Roman"/>
          <w:i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Доля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детей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и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подростков,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обучающихся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организации,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вошедших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программы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наставничества</w:t>
      </w:r>
      <w:r w:rsidRPr="00A97765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 xml:space="preserve">роли наставника, % </w:t>
      </w:r>
      <w:r w:rsidRPr="00A97765">
        <w:rPr>
          <w:rFonts w:ascii="Times New Roman" w:hAnsi="Times New Roman" w:cs="Times New Roman"/>
          <w:i/>
          <w:sz w:val="24"/>
          <w:szCs w:val="24"/>
        </w:rPr>
        <w:t>(отношение количества детей и подростков, вошедших в программы наставничества в роли наставника,</w:t>
      </w:r>
      <w:r w:rsidRPr="00A97765">
        <w:rPr>
          <w:rFonts w:ascii="Times New Roman" w:hAnsi="Times New Roman" w:cs="Times New Roman"/>
          <w:i/>
          <w:spacing w:val="-6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к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общему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количеству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детей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и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подростков,</w:t>
      </w:r>
      <w:r w:rsidRPr="00A97765">
        <w:rPr>
          <w:rFonts w:ascii="Times New Roman" w:hAnsi="Times New Roman" w:cs="Times New Roman"/>
          <w:i/>
          <w:spacing w:val="-6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обучающихся в образовательной организации).</w:t>
      </w:r>
    </w:p>
    <w:p w:rsidR="003B6886" w:rsidRPr="00A97765" w:rsidRDefault="003B6886" w:rsidP="00341972">
      <w:pPr>
        <w:pStyle w:val="a6"/>
        <w:widowControl w:val="0"/>
        <w:numPr>
          <w:ilvl w:val="0"/>
          <w:numId w:val="10"/>
        </w:numPr>
        <w:tabs>
          <w:tab w:val="left" w:pos="820"/>
        </w:tabs>
        <w:suppressAutoHyphens/>
        <w:spacing w:after="0" w:line="240" w:lineRule="auto"/>
        <w:ind w:right="551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Доля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учителей-молодых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специалистов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(с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опытом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работы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от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0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до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лет),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работающих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организации,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вошедших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программы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 xml:space="preserve">наставничества в роли наставляемого, % </w:t>
      </w:r>
      <w:r w:rsidRPr="00A97765">
        <w:rPr>
          <w:rFonts w:ascii="Times New Roman" w:hAnsi="Times New Roman" w:cs="Times New Roman"/>
          <w:i/>
          <w:sz w:val="24"/>
          <w:szCs w:val="24"/>
        </w:rPr>
        <w:t>(отношение количества учителей-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молодых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специалистов,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вошедших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в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программы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наставничества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в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роли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наставляемого,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к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общему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количеству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учителей-молодых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специалистов,</w:t>
      </w:r>
      <w:r w:rsidRPr="00A97765">
        <w:rPr>
          <w:rFonts w:ascii="Times New Roman" w:hAnsi="Times New Roman" w:cs="Times New Roman"/>
          <w:i/>
          <w:spacing w:val="-6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работающих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в образовательной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организации).</w:t>
      </w:r>
    </w:p>
    <w:p w:rsidR="003B6886" w:rsidRPr="00A97765" w:rsidRDefault="003B6886" w:rsidP="00341972">
      <w:pPr>
        <w:pStyle w:val="a6"/>
        <w:widowControl w:val="0"/>
        <w:numPr>
          <w:ilvl w:val="0"/>
          <w:numId w:val="10"/>
        </w:numPr>
        <w:tabs>
          <w:tab w:val="left" w:pos="820"/>
        </w:tabs>
        <w:suppressAutoHyphens/>
        <w:spacing w:after="0" w:line="240" w:lineRule="auto"/>
        <w:ind w:right="553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Уровень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удовлетворенности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наставляемых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участием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программах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наставничества,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%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(опросный)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(отношение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количества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наставляемых,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удовлетворенных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участием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в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программах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наставничества,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к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общему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количеству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наставляемых,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принявших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участие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в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программах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наставничества,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реализуемых</w:t>
      </w:r>
      <w:r w:rsidRPr="00A97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в</w:t>
      </w:r>
      <w:r w:rsidRPr="00A97765">
        <w:rPr>
          <w:rFonts w:ascii="Times New Roman" w:hAnsi="Times New Roman" w:cs="Times New Roman"/>
          <w:i/>
          <w:spacing w:val="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образовательной</w:t>
      </w:r>
      <w:r w:rsidRPr="00A97765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i/>
          <w:sz w:val="24"/>
          <w:szCs w:val="24"/>
        </w:rPr>
        <w:t>организации).</w:t>
      </w:r>
    </w:p>
    <w:p w:rsidR="003B6886" w:rsidRPr="00A97765" w:rsidRDefault="003B6886" w:rsidP="00341972">
      <w:pPr>
        <w:pStyle w:val="a6"/>
        <w:widowControl w:val="0"/>
        <w:numPr>
          <w:ilvl w:val="0"/>
          <w:numId w:val="10"/>
        </w:numPr>
        <w:tabs>
          <w:tab w:val="left" w:pos="820"/>
        </w:tabs>
        <w:suppressAutoHyphens/>
        <w:spacing w:after="0" w:line="240" w:lineRule="auto"/>
        <w:ind w:right="555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  <w:sectPr w:rsidR="003B6886" w:rsidRPr="00A97765">
          <w:headerReference w:type="even" r:id="rId20"/>
          <w:headerReference w:type="default" r:id="rId21"/>
          <w:footerReference w:type="even" r:id="rId22"/>
          <w:footerReference w:type="default" r:id="rId23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 w:rsidRPr="00A97765">
        <w:rPr>
          <w:rFonts w:ascii="Times New Roman" w:hAnsi="Times New Roman" w:cs="Times New Roman"/>
          <w:sz w:val="24"/>
          <w:szCs w:val="24"/>
        </w:rPr>
        <w:t>Уровень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удовлетворенности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наставников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участием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программах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наставничества,</w:t>
      </w:r>
      <w:r w:rsidRPr="00A9776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% (</w:t>
      </w:r>
      <w:r w:rsidRPr="00A97765">
        <w:rPr>
          <w:rFonts w:ascii="Times New Roman" w:hAnsi="Times New Roman" w:cs="Times New Roman"/>
          <w:i/>
          <w:sz w:val="24"/>
          <w:szCs w:val="24"/>
        </w:rPr>
        <w:t>опросный).</w:t>
      </w:r>
    </w:p>
    <w:p w:rsidR="003B6886" w:rsidRPr="00A97765" w:rsidRDefault="003B6886" w:rsidP="003B6886">
      <w:pPr>
        <w:pStyle w:val="af0"/>
        <w:spacing w:before="64"/>
        <w:ind w:right="552"/>
        <w:jc w:val="right"/>
        <w:rPr>
          <w:b/>
          <w:bCs/>
          <w:sz w:val="24"/>
          <w:szCs w:val="24"/>
        </w:rPr>
      </w:pPr>
      <w:bookmarkStart w:id="6" w:name="Приложение_11."/>
      <w:bookmarkEnd w:id="6"/>
      <w:r w:rsidRPr="00A97765">
        <w:rPr>
          <w:b/>
          <w:bCs/>
          <w:sz w:val="24"/>
          <w:szCs w:val="24"/>
        </w:rPr>
        <w:lastRenderedPageBreak/>
        <w:t>Приложение</w:t>
      </w:r>
      <w:r w:rsidRPr="00A97765">
        <w:rPr>
          <w:b/>
          <w:bCs/>
          <w:spacing w:val="-12"/>
          <w:sz w:val="24"/>
          <w:szCs w:val="24"/>
        </w:rPr>
        <w:t xml:space="preserve"> </w:t>
      </w:r>
      <w:r w:rsidRPr="00A97765">
        <w:rPr>
          <w:b/>
          <w:bCs/>
          <w:sz w:val="24"/>
          <w:szCs w:val="24"/>
        </w:rPr>
        <w:t>11.</w:t>
      </w:r>
    </w:p>
    <w:p w:rsidR="003B6886" w:rsidRPr="00A97765" w:rsidRDefault="003B6886" w:rsidP="003B6886">
      <w:pPr>
        <w:pStyle w:val="af0"/>
        <w:spacing w:before="4"/>
        <w:rPr>
          <w:sz w:val="24"/>
          <w:szCs w:val="24"/>
        </w:rPr>
      </w:pPr>
    </w:p>
    <w:p w:rsidR="003B6886" w:rsidRPr="00A97765" w:rsidRDefault="003B6886" w:rsidP="003B6886">
      <w:pPr>
        <w:pStyle w:val="110"/>
        <w:spacing w:line="322" w:lineRule="exact"/>
        <w:ind w:right="24"/>
        <w:jc w:val="center"/>
        <w:rPr>
          <w:sz w:val="24"/>
          <w:szCs w:val="24"/>
        </w:rPr>
      </w:pPr>
      <w:r w:rsidRPr="00A97765">
        <w:rPr>
          <w:sz w:val="24"/>
          <w:szCs w:val="24"/>
        </w:rPr>
        <w:t>Анкета</w:t>
      </w:r>
      <w:r w:rsidRPr="00A97765">
        <w:rPr>
          <w:spacing w:val="-5"/>
          <w:sz w:val="24"/>
          <w:szCs w:val="24"/>
        </w:rPr>
        <w:t xml:space="preserve"> </w:t>
      </w:r>
      <w:r w:rsidRPr="00A97765">
        <w:rPr>
          <w:sz w:val="24"/>
          <w:szCs w:val="24"/>
        </w:rPr>
        <w:t>оценки</w:t>
      </w:r>
      <w:r w:rsidRPr="00A97765">
        <w:rPr>
          <w:spacing w:val="-11"/>
          <w:sz w:val="24"/>
          <w:szCs w:val="24"/>
        </w:rPr>
        <w:t xml:space="preserve"> </w:t>
      </w:r>
      <w:r w:rsidRPr="00A97765">
        <w:rPr>
          <w:sz w:val="24"/>
          <w:szCs w:val="24"/>
        </w:rPr>
        <w:t>удовлетворенности</w:t>
      </w:r>
      <w:r w:rsidRPr="00A97765">
        <w:rPr>
          <w:spacing w:val="-12"/>
          <w:sz w:val="24"/>
          <w:szCs w:val="24"/>
        </w:rPr>
        <w:t xml:space="preserve"> </w:t>
      </w:r>
      <w:r w:rsidRPr="00A97765">
        <w:rPr>
          <w:sz w:val="24"/>
          <w:szCs w:val="24"/>
        </w:rPr>
        <w:t>Программой</w:t>
      </w:r>
      <w:r w:rsidRPr="00A97765">
        <w:rPr>
          <w:spacing w:val="-7"/>
          <w:sz w:val="24"/>
          <w:szCs w:val="24"/>
        </w:rPr>
        <w:t xml:space="preserve"> </w:t>
      </w:r>
      <w:r w:rsidRPr="00A97765">
        <w:rPr>
          <w:sz w:val="24"/>
          <w:szCs w:val="24"/>
        </w:rPr>
        <w:t>наставничества</w:t>
      </w:r>
    </w:p>
    <w:p w:rsidR="003B6886" w:rsidRPr="00A97765" w:rsidRDefault="003B6886" w:rsidP="003B6886">
      <w:pPr>
        <w:pStyle w:val="af0"/>
        <w:ind w:right="13"/>
        <w:jc w:val="center"/>
        <w:rPr>
          <w:sz w:val="24"/>
          <w:szCs w:val="24"/>
        </w:rPr>
      </w:pPr>
      <w:bookmarkStart w:id="7" w:name="(для_наставляемого)"/>
      <w:bookmarkEnd w:id="7"/>
      <w:r w:rsidRPr="00A97765">
        <w:rPr>
          <w:sz w:val="24"/>
          <w:szCs w:val="24"/>
        </w:rPr>
        <w:t>(для</w:t>
      </w:r>
      <w:r w:rsidRPr="00A97765">
        <w:rPr>
          <w:spacing w:val="-14"/>
          <w:sz w:val="24"/>
          <w:szCs w:val="24"/>
        </w:rPr>
        <w:t xml:space="preserve"> </w:t>
      </w:r>
      <w:r w:rsidRPr="00A97765">
        <w:rPr>
          <w:sz w:val="24"/>
          <w:szCs w:val="24"/>
        </w:rPr>
        <w:t>наставляемого)</w:t>
      </w:r>
    </w:p>
    <w:p w:rsidR="003B6886" w:rsidRPr="00A97765" w:rsidRDefault="003B6886" w:rsidP="003B6886">
      <w:pPr>
        <w:pStyle w:val="af0"/>
        <w:spacing w:before="11"/>
        <w:rPr>
          <w:sz w:val="24"/>
          <w:szCs w:val="24"/>
        </w:rPr>
      </w:pPr>
    </w:p>
    <w:p w:rsidR="003B6886" w:rsidRPr="00A97765" w:rsidRDefault="003B6886" w:rsidP="00341972">
      <w:pPr>
        <w:pStyle w:val="a6"/>
        <w:widowControl w:val="0"/>
        <w:numPr>
          <w:ilvl w:val="1"/>
          <w:numId w:val="10"/>
        </w:numPr>
        <w:tabs>
          <w:tab w:val="left" w:pos="1257"/>
        </w:tabs>
        <w:suppressAutoHyphens/>
        <w:spacing w:after="6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Оцените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баллах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от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1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до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10,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где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1</w:t>
      </w:r>
      <w:r w:rsidRPr="00A9776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-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самый</w:t>
      </w:r>
      <w:r w:rsidRPr="00A9776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низший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балл,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а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10</w:t>
      </w:r>
      <w:r w:rsidRPr="00A9776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-</w:t>
      </w:r>
      <w:r w:rsidRPr="00A9776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самый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высокий:</w:t>
      </w:r>
    </w:p>
    <w:tbl>
      <w:tblPr>
        <w:tblStyle w:val="TableNormal"/>
        <w:tblW w:w="9761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398"/>
        <w:gridCol w:w="444"/>
        <w:gridCol w:w="442"/>
        <w:gridCol w:w="431"/>
        <w:gridCol w:w="437"/>
        <w:gridCol w:w="442"/>
        <w:gridCol w:w="434"/>
        <w:gridCol w:w="436"/>
        <w:gridCol w:w="442"/>
        <w:gridCol w:w="434"/>
        <w:gridCol w:w="421"/>
      </w:tblGrid>
      <w:tr w:rsidR="003B6886" w:rsidRPr="00A97765" w:rsidTr="00B26974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2" w:right="59" w:hanging="63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1.1.</w:t>
            </w:r>
            <w:r w:rsidRPr="00A97765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комфортно</w:t>
            </w:r>
            <w:r w:rsidRPr="00A97765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было</w:t>
            </w:r>
            <w:r w:rsidRPr="00A97765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общение</w:t>
            </w:r>
            <w:r w:rsidRPr="00A97765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-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2" w:right="59" w:hanging="63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1.2.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полезными/интересными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были</w:t>
            </w:r>
            <w:r w:rsidRPr="00A97765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личные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встречи с</w:t>
            </w:r>
            <w:r w:rsidRPr="00A9776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-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62" w:right="59" w:hanging="63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1.3.</w:t>
            </w:r>
            <w:r w:rsidRPr="00A97765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полезными/интересными</w:t>
            </w:r>
            <w:r w:rsidRPr="00A97765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были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групповые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встречи?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-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5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5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504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-1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1.4.</w:t>
            </w:r>
            <w:r w:rsidRPr="00A977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Ощущали</w:t>
            </w:r>
            <w:r w:rsidRPr="00A977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ли</w:t>
            </w:r>
            <w:r w:rsidRPr="00A977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Вы</w:t>
            </w:r>
            <w:r w:rsidRPr="00A977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поддержку</w:t>
            </w:r>
            <w:r w:rsidRPr="00A977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-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5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5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757"/>
                <w:tab w:val="left" w:pos="2297"/>
                <w:tab w:val="left" w:pos="3529"/>
                <w:tab w:val="left" w:pos="4446"/>
              </w:tabs>
              <w:spacing w:before="98"/>
              <w:ind w:left="62" w:right="52" w:hanging="63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1.5.</w:t>
            </w:r>
            <w:r w:rsidRPr="00A97765">
              <w:rPr>
                <w:sz w:val="24"/>
                <w:szCs w:val="24"/>
                <w:lang w:val="ru-RU"/>
              </w:rPr>
              <w:tab/>
              <w:t>Насколько</w:t>
            </w:r>
            <w:r w:rsidRPr="00A97765">
              <w:rPr>
                <w:sz w:val="24"/>
                <w:szCs w:val="24"/>
                <w:lang w:val="ru-RU"/>
              </w:rPr>
              <w:tab/>
              <w:t>полезна</w:t>
            </w:r>
            <w:r w:rsidRPr="00A97765">
              <w:rPr>
                <w:sz w:val="24"/>
                <w:szCs w:val="24"/>
                <w:lang w:val="ru-RU"/>
              </w:rPr>
              <w:tab/>
              <w:t>была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1"/>
                <w:sz w:val="24"/>
                <w:szCs w:val="24"/>
                <w:lang w:val="ru-RU"/>
              </w:rPr>
              <w:t>помощь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-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5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5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6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62" w:right="59" w:hanging="63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1.6.</w:t>
            </w:r>
            <w:r w:rsidRPr="00A97765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был</w:t>
            </w:r>
            <w:r w:rsidRPr="00A97765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понятен</w:t>
            </w:r>
            <w:r w:rsidRPr="00A97765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план</w:t>
            </w:r>
            <w:r w:rsidRPr="00A97765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работы</w:t>
            </w:r>
            <w:r w:rsidRPr="00A97765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-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5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5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661"/>
                <w:tab w:val="left" w:pos="2034"/>
                <w:tab w:val="left" w:pos="2571"/>
                <w:tab w:val="left" w:pos="3190"/>
                <w:tab w:val="left" w:pos="4922"/>
              </w:tabs>
              <w:spacing w:before="93"/>
              <w:ind w:left="62" w:right="55" w:hanging="63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1.7.</w:t>
            </w:r>
            <w:r w:rsidRPr="00A97765">
              <w:rPr>
                <w:sz w:val="24"/>
                <w:szCs w:val="24"/>
                <w:lang w:val="ru-RU"/>
              </w:rPr>
              <w:tab/>
              <w:t>Ощущали</w:t>
            </w:r>
            <w:r w:rsidRPr="00A97765">
              <w:rPr>
                <w:sz w:val="24"/>
                <w:szCs w:val="24"/>
                <w:lang w:val="ru-RU"/>
              </w:rPr>
              <w:tab/>
              <w:t>ли</w:t>
            </w:r>
            <w:r w:rsidRPr="00A97765">
              <w:rPr>
                <w:sz w:val="24"/>
                <w:szCs w:val="24"/>
                <w:lang w:val="ru-RU"/>
              </w:rPr>
              <w:tab/>
              <w:t>Вы</w:t>
            </w:r>
            <w:r w:rsidRPr="00A97765">
              <w:rPr>
                <w:sz w:val="24"/>
                <w:szCs w:val="24"/>
                <w:lang w:val="ru-RU"/>
              </w:rPr>
              <w:tab/>
              <w:t>безопасность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2"/>
                <w:sz w:val="24"/>
                <w:szCs w:val="24"/>
                <w:lang w:val="ru-RU"/>
              </w:rPr>
              <w:t>при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общении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</w:t>
            </w:r>
            <w:r w:rsidRPr="00A9776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-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798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2" w:right="59" w:hanging="63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1.8.</w:t>
            </w:r>
            <w:r w:rsidRPr="00A97765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было</w:t>
            </w:r>
            <w:r w:rsidRPr="00A97765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понятно,</w:t>
            </w:r>
            <w:r w:rsidRPr="00A9776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что</w:t>
            </w:r>
            <w:r w:rsidRPr="00A97765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от</w:t>
            </w:r>
            <w:r w:rsidRPr="00A97765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Вас</w:t>
            </w:r>
            <w:r w:rsidRPr="00A97765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ждет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наставник?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-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798"/>
        </w:trPr>
        <w:tc>
          <w:tcPr>
            <w:tcW w:w="53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1"/>
              <w:ind w:left="62" w:right="55" w:hanging="63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1.9.</w:t>
            </w:r>
            <w:r w:rsidRPr="00A97765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Вы</w:t>
            </w:r>
            <w:r w:rsidRPr="00A9776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довольны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вашей</w:t>
            </w:r>
            <w:r w:rsidRPr="00A97765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совместной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работой?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1"/>
              <w:ind w:left="-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1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1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1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1"/>
              <w:ind w:left="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1"/>
              <w:ind w:left="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1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1"/>
              <w:ind w:left="5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1"/>
              <w:ind w:left="5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2" w:right="59" w:hanging="63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1.10.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оправдались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Ваши</w:t>
            </w:r>
            <w:r w:rsidRPr="00A97765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ожидания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от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участия</w:t>
            </w:r>
            <w:r w:rsidRPr="00A977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Программе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наставничества?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-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3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4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</w:tbl>
    <w:p w:rsidR="003B6886" w:rsidRPr="00A97765" w:rsidRDefault="003B6886" w:rsidP="003B6886">
      <w:pPr>
        <w:pStyle w:val="af0"/>
        <w:spacing w:before="8"/>
        <w:rPr>
          <w:sz w:val="24"/>
          <w:szCs w:val="24"/>
        </w:rPr>
      </w:pPr>
    </w:p>
    <w:p w:rsidR="003B6886" w:rsidRPr="00A97765" w:rsidRDefault="003B6886" w:rsidP="00341972">
      <w:pPr>
        <w:pStyle w:val="a6"/>
        <w:widowControl w:val="0"/>
        <w:numPr>
          <w:ilvl w:val="1"/>
          <w:numId w:val="10"/>
        </w:numPr>
        <w:tabs>
          <w:tab w:val="left" w:pos="800"/>
        </w:tabs>
        <w:suppressAutoHyphens/>
        <w:spacing w:after="0" w:line="240" w:lineRule="auto"/>
        <w:ind w:left="799" w:hanging="264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Что</w:t>
      </w:r>
      <w:r w:rsidRPr="00A9776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для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Вас</w:t>
      </w:r>
      <w:r w:rsidRPr="00A9776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особенно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ценно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было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программе?</w:t>
      </w:r>
    </w:p>
    <w:p w:rsidR="003B6886" w:rsidRPr="00A97765" w:rsidRDefault="003B6886" w:rsidP="003B6886">
      <w:pPr>
        <w:pStyle w:val="af0"/>
        <w:spacing w:before="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185420</wp:posOffset>
                </wp:positionV>
                <wp:extent cx="4455795" cy="3810"/>
                <wp:effectExtent l="13970" t="8255" r="6985" b="698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5795" cy="381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1D136" id="Прямоугольник 3" o:spid="_x0000_s1026" style="position:absolute;margin-left:70.85pt;margin-top:14.6pt;width:350.85pt;height:.3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" filled="f" strokeweight=".18mm">
                <v:stroke joinstyle="round"/>
                <w10:wrap anchorx="page"/>
              </v:rect>
            </w:pict>
          </mc:Fallback>
        </mc:AlternateContent>
      </w:r>
    </w:p>
    <w:p w:rsidR="003B6886" w:rsidRPr="00A97765" w:rsidRDefault="003B6886" w:rsidP="003B6886">
      <w:pPr>
        <w:pStyle w:val="af0"/>
        <w:spacing w:before="5"/>
        <w:rPr>
          <w:sz w:val="24"/>
          <w:szCs w:val="24"/>
        </w:rPr>
      </w:pPr>
    </w:p>
    <w:p w:rsidR="003B6886" w:rsidRPr="00A97765" w:rsidRDefault="003B6886" w:rsidP="00341972">
      <w:pPr>
        <w:pStyle w:val="a6"/>
        <w:widowControl w:val="0"/>
        <w:numPr>
          <w:ilvl w:val="1"/>
          <w:numId w:val="10"/>
        </w:numPr>
        <w:tabs>
          <w:tab w:val="left" w:pos="800"/>
        </w:tabs>
        <w:suppressAutoHyphens/>
        <w:spacing w:before="89" w:after="0" w:line="240" w:lineRule="auto"/>
        <w:ind w:left="799" w:hanging="264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Чего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Вам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не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хватило</w:t>
      </w:r>
      <w:r w:rsidRPr="00A9776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программе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и/или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что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хотелось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бы</w:t>
      </w:r>
      <w:r w:rsidRPr="00A9776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изменить?</w:t>
      </w:r>
    </w:p>
    <w:p w:rsidR="003B6886" w:rsidRPr="00A97765" w:rsidRDefault="003B6886" w:rsidP="003B6886">
      <w:pPr>
        <w:pStyle w:val="af0"/>
        <w:spacing w:before="1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188595</wp:posOffset>
                </wp:positionV>
                <wp:extent cx="4455795" cy="3810"/>
                <wp:effectExtent l="13970" t="12065" r="6985" b="1270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5795" cy="381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1A3E3" id="Прямоугольник 2" o:spid="_x0000_s1026" style="position:absolute;margin-left:70.85pt;margin-top:14.85pt;width:350.85pt;height:.3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" filled="f" strokeweight=".18mm">
                <v:stroke joinstyle="round"/>
                <w10:wrap anchorx="page"/>
              </v:rect>
            </w:pict>
          </mc:Fallback>
        </mc:AlternateContent>
      </w:r>
    </w:p>
    <w:p w:rsidR="003B6886" w:rsidRPr="00A97765" w:rsidRDefault="003B6886" w:rsidP="003B6886">
      <w:pPr>
        <w:pStyle w:val="af0"/>
        <w:spacing w:before="6"/>
        <w:rPr>
          <w:sz w:val="24"/>
          <w:szCs w:val="24"/>
        </w:rPr>
      </w:pPr>
    </w:p>
    <w:p w:rsidR="003B6886" w:rsidRPr="00A97765" w:rsidRDefault="003B6886" w:rsidP="00341972">
      <w:pPr>
        <w:pStyle w:val="a6"/>
        <w:widowControl w:val="0"/>
        <w:numPr>
          <w:ilvl w:val="1"/>
          <w:numId w:val="10"/>
        </w:numPr>
        <w:tabs>
          <w:tab w:val="left" w:pos="800"/>
        </w:tabs>
        <w:suppressAutoHyphens/>
        <w:spacing w:before="88" w:after="0" w:line="240" w:lineRule="auto"/>
        <w:ind w:left="799" w:hanging="264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Оглядываясь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назад,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понравилось</w:t>
      </w:r>
      <w:r w:rsidRPr="00A9776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ли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Вам</w:t>
      </w:r>
      <w:r w:rsidRPr="00A9776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участвовать</w:t>
      </w:r>
      <w:r w:rsidRPr="00A9776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программе?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[да/нет]</w:t>
      </w:r>
    </w:p>
    <w:p w:rsidR="003B6886" w:rsidRPr="00A97765" w:rsidRDefault="003B6886" w:rsidP="003B6886">
      <w:pPr>
        <w:pStyle w:val="af0"/>
        <w:spacing w:before="2"/>
        <w:rPr>
          <w:sz w:val="24"/>
          <w:szCs w:val="24"/>
        </w:rPr>
      </w:pPr>
    </w:p>
    <w:p w:rsidR="003B6886" w:rsidRPr="00A97765" w:rsidRDefault="003B6886" w:rsidP="00341972">
      <w:pPr>
        <w:pStyle w:val="a6"/>
        <w:widowControl w:val="0"/>
        <w:numPr>
          <w:ilvl w:val="1"/>
          <w:numId w:val="10"/>
        </w:numPr>
        <w:tabs>
          <w:tab w:val="left" w:pos="800"/>
        </w:tabs>
        <w:suppressAutoHyphens/>
        <w:spacing w:after="0" w:line="240" w:lineRule="auto"/>
        <w:ind w:left="799" w:hanging="264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Хотели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бы</w:t>
      </w:r>
      <w:r w:rsidRPr="00A9776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Вы</w:t>
      </w:r>
      <w:r w:rsidRPr="00A9776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продолжить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работу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программе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наставничества?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[да/нет]</w:t>
      </w:r>
    </w:p>
    <w:p w:rsidR="003B6886" w:rsidRPr="00A97765" w:rsidRDefault="003B6886" w:rsidP="003B6886">
      <w:pPr>
        <w:pStyle w:val="af0"/>
        <w:spacing w:before="9"/>
        <w:rPr>
          <w:sz w:val="24"/>
          <w:szCs w:val="24"/>
        </w:rPr>
      </w:pPr>
    </w:p>
    <w:p w:rsidR="003B6886" w:rsidRPr="00A97765" w:rsidRDefault="003B6886" w:rsidP="00341972">
      <w:pPr>
        <w:pStyle w:val="a6"/>
        <w:widowControl w:val="0"/>
        <w:numPr>
          <w:ilvl w:val="1"/>
          <w:numId w:val="10"/>
        </w:numPr>
        <w:tabs>
          <w:tab w:val="left" w:pos="800"/>
        </w:tabs>
        <w:suppressAutoHyphens/>
        <w:spacing w:before="1" w:after="0" w:line="240" w:lineRule="auto"/>
        <w:ind w:left="799" w:hanging="264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Планируете</w:t>
      </w:r>
      <w:r w:rsidRPr="00A9776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ли</w:t>
      </w:r>
      <w:r w:rsidRPr="00A9776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Вы</w:t>
      </w:r>
      <w:r w:rsidRPr="00A9776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стать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наставником</w:t>
      </w:r>
      <w:r w:rsidRPr="00A9776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будущем?</w:t>
      </w:r>
      <w:r w:rsidRPr="00A9776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[да/нет]</w:t>
      </w:r>
    </w:p>
    <w:p w:rsidR="003B6886" w:rsidRPr="00A97765" w:rsidRDefault="003B6886" w:rsidP="003B6886">
      <w:pPr>
        <w:pStyle w:val="af0"/>
        <w:spacing w:before="7"/>
        <w:rPr>
          <w:sz w:val="24"/>
          <w:szCs w:val="24"/>
        </w:rPr>
      </w:pPr>
    </w:p>
    <w:p w:rsidR="003B6886" w:rsidRPr="00A97765" w:rsidRDefault="003B6886" w:rsidP="003B6886">
      <w:pPr>
        <w:ind w:right="17"/>
        <w:jc w:val="center"/>
        <w:rPr>
          <w:rFonts w:ascii="Times New Roman" w:hAnsi="Times New Roman" w:cs="Times New Roman"/>
          <w:b/>
          <w:sz w:val="24"/>
          <w:szCs w:val="24"/>
        </w:rPr>
        <w:sectPr w:rsidR="003B6886" w:rsidRPr="00A97765">
          <w:headerReference w:type="even" r:id="rId24"/>
          <w:headerReference w:type="default" r:id="rId25"/>
          <w:footerReference w:type="even" r:id="rId26"/>
          <w:footerReference w:type="default" r:id="rId27"/>
          <w:pgSz w:w="11906" w:h="16838"/>
          <w:pgMar w:top="1000" w:right="300" w:bottom="920" w:left="880" w:header="0" w:footer="653" w:gutter="0"/>
          <w:cols w:space="720"/>
          <w:formProt w:val="0"/>
          <w:docGrid w:linePitch="100" w:charSpace="4096"/>
        </w:sectPr>
      </w:pPr>
      <w:r w:rsidRPr="00A97765">
        <w:rPr>
          <w:rFonts w:ascii="Times New Roman" w:hAnsi="Times New Roman" w:cs="Times New Roman"/>
          <w:b/>
          <w:sz w:val="24"/>
          <w:szCs w:val="24"/>
        </w:rPr>
        <w:t>Благодарим</w:t>
      </w:r>
      <w:r w:rsidRPr="00A9776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вас</w:t>
      </w:r>
      <w:r w:rsidRPr="00A9776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за</w:t>
      </w:r>
      <w:r w:rsidRPr="00A9776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участие</w:t>
      </w:r>
      <w:r w:rsidRPr="00A9776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в</w:t>
      </w:r>
      <w:r w:rsidRPr="00A9776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опросе!</w:t>
      </w:r>
    </w:p>
    <w:p w:rsidR="003B6886" w:rsidRPr="00A97765" w:rsidRDefault="003B6886" w:rsidP="003B6886">
      <w:pPr>
        <w:pStyle w:val="110"/>
        <w:spacing w:before="67" w:line="319" w:lineRule="exact"/>
        <w:ind w:right="24"/>
        <w:jc w:val="center"/>
        <w:rPr>
          <w:sz w:val="24"/>
          <w:szCs w:val="24"/>
        </w:rPr>
      </w:pPr>
      <w:bookmarkStart w:id="8" w:name="Анкета_оценки_удовлетворенности_Программ"/>
      <w:bookmarkEnd w:id="8"/>
      <w:r w:rsidRPr="00A97765">
        <w:rPr>
          <w:sz w:val="24"/>
          <w:szCs w:val="24"/>
        </w:rPr>
        <w:lastRenderedPageBreak/>
        <w:t>Анкета</w:t>
      </w:r>
      <w:r w:rsidRPr="00A97765">
        <w:rPr>
          <w:spacing w:val="-6"/>
          <w:sz w:val="24"/>
          <w:szCs w:val="24"/>
        </w:rPr>
        <w:t xml:space="preserve"> </w:t>
      </w:r>
      <w:r w:rsidRPr="00A97765">
        <w:rPr>
          <w:sz w:val="24"/>
          <w:szCs w:val="24"/>
        </w:rPr>
        <w:t>оценки</w:t>
      </w:r>
      <w:r w:rsidRPr="00A97765">
        <w:rPr>
          <w:spacing w:val="-11"/>
          <w:sz w:val="24"/>
          <w:szCs w:val="24"/>
        </w:rPr>
        <w:t xml:space="preserve"> </w:t>
      </w:r>
      <w:r w:rsidRPr="00A97765">
        <w:rPr>
          <w:sz w:val="24"/>
          <w:szCs w:val="24"/>
        </w:rPr>
        <w:t>удовлетворенности</w:t>
      </w:r>
      <w:r w:rsidRPr="00A97765">
        <w:rPr>
          <w:spacing w:val="-12"/>
          <w:sz w:val="24"/>
          <w:szCs w:val="24"/>
        </w:rPr>
        <w:t xml:space="preserve"> </w:t>
      </w:r>
      <w:r w:rsidRPr="00A97765">
        <w:rPr>
          <w:sz w:val="24"/>
          <w:szCs w:val="24"/>
        </w:rPr>
        <w:t>Программой</w:t>
      </w:r>
      <w:r w:rsidRPr="00A97765">
        <w:rPr>
          <w:spacing w:val="-7"/>
          <w:sz w:val="24"/>
          <w:szCs w:val="24"/>
        </w:rPr>
        <w:t xml:space="preserve"> </w:t>
      </w:r>
      <w:r w:rsidRPr="00A97765">
        <w:rPr>
          <w:sz w:val="24"/>
          <w:szCs w:val="24"/>
        </w:rPr>
        <w:t>наставничества</w:t>
      </w:r>
    </w:p>
    <w:p w:rsidR="003B6886" w:rsidRPr="00A97765" w:rsidRDefault="003B6886" w:rsidP="003B6886">
      <w:pPr>
        <w:pStyle w:val="af0"/>
        <w:spacing w:line="319" w:lineRule="exact"/>
        <w:ind w:right="12"/>
        <w:jc w:val="center"/>
        <w:rPr>
          <w:sz w:val="24"/>
          <w:szCs w:val="24"/>
        </w:rPr>
      </w:pPr>
      <w:bookmarkStart w:id="9" w:name="(для_наставника)"/>
      <w:bookmarkEnd w:id="9"/>
      <w:r w:rsidRPr="00A97765">
        <w:rPr>
          <w:sz w:val="24"/>
          <w:szCs w:val="24"/>
        </w:rPr>
        <w:t>(для</w:t>
      </w:r>
      <w:r w:rsidRPr="00A97765">
        <w:rPr>
          <w:spacing w:val="-12"/>
          <w:sz w:val="24"/>
          <w:szCs w:val="24"/>
        </w:rPr>
        <w:t xml:space="preserve"> </w:t>
      </w:r>
      <w:r w:rsidRPr="00A97765">
        <w:rPr>
          <w:sz w:val="24"/>
          <w:szCs w:val="24"/>
        </w:rPr>
        <w:t>наставника)</w:t>
      </w:r>
    </w:p>
    <w:p w:rsidR="003B6886" w:rsidRPr="00A97765" w:rsidRDefault="003B6886" w:rsidP="003B6886">
      <w:pPr>
        <w:pStyle w:val="af0"/>
        <w:spacing w:before="10"/>
        <w:rPr>
          <w:sz w:val="24"/>
          <w:szCs w:val="24"/>
        </w:rPr>
      </w:pPr>
    </w:p>
    <w:p w:rsidR="003B6886" w:rsidRPr="00A97765" w:rsidRDefault="003B6886" w:rsidP="00341972">
      <w:pPr>
        <w:pStyle w:val="a6"/>
        <w:widowControl w:val="0"/>
        <w:numPr>
          <w:ilvl w:val="2"/>
          <w:numId w:val="10"/>
        </w:numPr>
        <w:tabs>
          <w:tab w:val="left" w:pos="1257"/>
        </w:tabs>
        <w:suppressAutoHyphens/>
        <w:spacing w:after="6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Оцените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баллах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от 1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до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10,</w:t>
      </w:r>
      <w:r w:rsidRPr="00A9776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где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1</w:t>
      </w:r>
      <w:r w:rsidRPr="00A9776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-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самый</w:t>
      </w:r>
      <w:r w:rsidRPr="00A9776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низший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балл,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а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10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-</w:t>
      </w:r>
      <w:r w:rsidRPr="00A9776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самый высокий.</w:t>
      </w:r>
    </w:p>
    <w:tbl>
      <w:tblPr>
        <w:tblStyle w:val="TableNormal"/>
        <w:tblW w:w="9769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034"/>
        <w:gridCol w:w="475"/>
        <w:gridCol w:w="472"/>
        <w:gridCol w:w="481"/>
        <w:gridCol w:w="471"/>
        <w:gridCol w:w="471"/>
        <w:gridCol w:w="473"/>
        <w:gridCol w:w="472"/>
        <w:gridCol w:w="473"/>
        <w:gridCol w:w="482"/>
        <w:gridCol w:w="465"/>
      </w:tblGrid>
      <w:tr w:rsidR="003B6886" w:rsidRPr="00A97765" w:rsidTr="00B26974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62" w:right="54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1.1.</w:t>
            </w:r>
            <w:r w:rsidRPr="00A97765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было</w:t>
            </w:r>
            <w:r w:rsidRPr="00A97765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комфортно</w:t>
            </w:r>
            <w:r w:rsidRPr="00A97765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общение</w:t>
            </w:r>
            <w:r w:rsidRPr="00A97765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наставляемым?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0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7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right="160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right="159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9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89" w:right="8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2" w:right="54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1.2.</w:t>
            </w:r>
            <w:r w:rsidRPr="00A97765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удалось</w:t>
            </w:r>
            <w:r w:rsidRPr="00A97765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реализовать</w:t>
            </w:r>
            <w:r w:rsidRPr="00A97765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свои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лидерские качества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</w:t>
            </w:r>
            <w:r w:rsidRPr="00A9776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программе?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0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7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60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59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9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89" w:right="8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1962"/>
                <w:tab w:val="left" w:pos="3481"/>
              </w:tabs>
              <w:spacing w:before="93"/>
              <w:ind w:left="62" w:right="56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1.3.</w:t>
            </w:r>
            <w:r w:rsidRPr="00A97765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z w:val="24"/>
                <w:szCs w:val="24"/>
                <w:lang w:val="ru-RU"/>
              </w:rPr>
              <w:tab/>
              <w:t>полезными/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1"/>
                <w:sz w:val="24"/>
                <w:szCs w:val="24"/>
                <w:lang w:val="ru-RU"/>
              </w:rPr>
              <w:t>интересными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были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групповые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0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7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60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59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9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89" w:right="8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1962"/>
                <w:tab w:val="left" w:pos="3478"/>
              </w:tabs>
              <w:spacing w:before="93"/>
              <w:ind w:left="62" w:right="59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1.4.</w:t>
            </w:r>
            <w:r w:rsidRPr="00A97765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z w:val="24"/>
                <w:szCs w:val="24"/>
                <w:lang w:val="ru-RU"/>
              </w:rPr>
              <w:tab/>
              <w:t>полезными/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1"/>
                <w:sz w:val="24"/>
                <w:szCs w:val="24"/>
                <w:lang w:val="ru-RU"/>
              </w:rPr>
              <w:t>интересными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были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личные</w:t>
            </w:r>
            <w:r w:rsidRPr="00A9776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0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7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60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59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9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89" w:right="8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2169"/>
                <w:tab w:val="left" w:pos="3460"/>
              </w:tabs>
              <w:spacing w:before="93"/>
              <w:ind w:left="62" w:right="50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1.5.</w:t>
            </w:r>
            <w:r w:rsidRPr="00A97765">
              <w:rPr>
                <w:spacing w:val="49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Насколько</w:t>
            </w:r>
            <w:r w:rsidRPr="00A97765">
              <w:rPr>
                <w:sz w:val="24"/>
                <w:szCs w:val="24"/>
              </w:rPr>
              <w:tab/>
              <w:t>удалось</w:t>
            </w:r>
            <w:r w:rsidRPr="00A97765">
              <w:rPr>
                <w:sz w:val="24"/>
                <w:szCs w:val="24"/>
              </w:rPr>
              <w:tab/>
            </w:r>
            <w:r w:rsidRPr="00A97765">
              <w:rPr>
                <w:spacing w:val="-1"/>
                <w:sz w:val="24"/>
                <w:szCs w:val="24"/>
              </w:rPr>
              <w:t>спланировать</w:t>
            </w:r>
            <w:r w:rsidRPr="00A97765">
              <w:rPr>
                <w:spacing w:val="-62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работу?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0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7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60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59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9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89" w:right="8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71" w:right="54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1.6.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удалось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осуществить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план</w:t>
            </w:r>
            <w:r w:rsidRPr="00A97765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индивидуального</w:t>
            </w:r>
            <w:r w:rsidRPr="00A977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развития</w:t>
            </w:r>
            <w:r w:rsidRPr="00A977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наставляемого?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0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7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right="160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right="159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9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89" w:right="8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2563"/>
                <w:tab w:val="left" w:pos="3724"/>
              </w:tabs>
              <w:spacing w:before="98"/>
              <w:ind w:left="71" w:right="47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1.7.</w:t>
            </w:r>
            <w:r w:rsidRPr="00A9776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z w:val="24"/>
                <w:szCs w:val="24"/>
                <w:lang w:val="ru-RU"/>
              </w:rPr>
              <w:tab/>
              <w:t>Вы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1"/>
                <w:sz w:val="24"/>
                <w:szCs w:val="24"/>
                <w:lang w:val="ru-RU"/>
              </w:rPr>
              <w:t>оцениваете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включенность наставляемого</w:t>
            </w:r>
            <w:r w:rsidRPr="00A9776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в</w:t>
            </w:r>
            <w:r w:rsidRPr="00A977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процесс?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0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17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right="160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right="159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9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8"/>
              <w:ind w:left="89" w:right="8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2116"/>
                <w:tab w:val="left" w:pos="2831"/>
                <w:tab w:val="left" w:pos="4275"/>
              </w:tabs>
              <w:spacing w:before="93"/>
              <w:ind w:left="71" w:right="50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1.8.</w:t>
            </w:r>
            <w:r w:rsidRPr="00A9776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z w:val="24"/>
                <w:szCs w:val="24"/>
                <w:lang w:val="ru-RU"/>
              </w:rPr>
              <w:tab/>
              <w:t>Вы</w:t>
            </w:r>
            <w:r w:rsidRPr="00A97765">
              <w:rPr>
                <w:sz w:val="24"/>
                <w:szCs w:val="24"/>
                <w:lang w:val="ru-RU"/>
              </w:rPr>
              <w:tab/>
              <w:t>довольны</w:t>
            </w:r>
            <w:r w:rsidRPr="00A97765">
              <w:rPr>
                <w:sz w:val="24"/>
                <w:szCs w:val="24"/>
                <w:lang w:val="ru-RU"/>
              </w:rPr>
              <w:tab/>
            </w:r>
            <w:r w:rsidRPr="00A97765">
              <w:rPr>
                <w:spacing w:val="-1"/>
                <w:sz w:val="24"/>
                <w:szCs w:val="24"/>
                <w:lang w:val="ru-RU"/>
              </w:rPr>
              <w:t>вашей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совместной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работой?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0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7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60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59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9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89" w:right="8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tabs>
                <w:tab w:val="left" w:pos="2293"/>
                <w:tab w:val="left" w:pos="4236"/>
              </w:tabs>
              <w:spacing w:before="93"/>
              <w:ind w:left="71" w:right="49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1.9.</w:t>
            </w:r>
            <w:r w:rsidRPr="00A97765">
              <w:rPr>
                <w:spacing w:val="39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Насколько</w:t>
            </w:r>
            <w:r w:rsidRPr="00A97765">
              <w:rPr>
                <w:sz w:val="24"/>
                <w:szCs w:val="24"/>
              </w:rPr>
              <w:tab/>
              <w:t>понравилась</w:t>
            </w:r>
            <w:r w:rsidRPr="00A97765">
              <w:rPr>
                <w:sz w:val="24"/>
                <w:szCs w:val="24"/>
              </w:rPr>
              <w:tab/>
            </w:r>
            <w:r w:rsidRPr="00A97765">
              <w:rPr>
                <w:spacing w:val="-2"/>
                <w:sz w:val="24"/>
                <w:szCs w:val="24"/>
              </w:rPr>
              <w:t>работа</w:t>
            </w:r>
            <w:r w:rsidRPr="00A97765">
              <w:rPr>
                <w:spacing w:val="-62"/>
                <w:sz w:val="24"/>
                <w:szCs w:val="24"/>
              </w:rPr>
              <w:t xml:space="preserve"> </w:t>
            </w:r>
            <w:r w:rsidRPr="00A97765">
              <w:rPr>
                <w:sz w:val="24"/>
                <w:szCs w:val="24"/>
              </w:rPr>
              <w:t>наставником?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0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7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60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59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9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89" w:right="8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  <w:tr w:rsidR="003B6886" w:rsidRPr="00A97765" w:rsidTr="00B26974">
        <w:trPr>
          <w:trHeight w:val="1098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71" w:right="54"/>
              <w:rPr>
                <w:sz w:val="24"/>
                <w:szCs w:val="24"/>
                <w:lang w:val="ru-RU"/>
              </w:rPr>
            </w:pPr>
            <w:r w:rsidRPr="00A97765">
              <w:rPr>
                <w:sz w:val="24"/>
                <w:szCs w:val="24"/>
                <w:lang w:val="ru-RU"/>
              </w:rPr>
              <w:t>1.10.</w:t>
            </w:r>
            <w:r w:rsidRPr="00A9776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Насколько</w:t>
            </w:r>
            <w:r w:rsidRPr="00A977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оправдались Ваши</w:t>
            </w:r>
            <w:r w:rsidRPr="00A9776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ожидания от участия в Программе</w:t>
            </w:r>
            <w:r w:rsidRPr="00A977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97765">
              <w:rPr>
                <w:sz w:val="24"/>
                <w:szCs w:val="24"/>
                <w:lang w:val="ru-RU"/>
              </w:rPr>
              <w:t>наставничества?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0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172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5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60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right="159"/>
              <w:jc w:val="right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6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9"/>
              <w:jc w:val="center"/>
              <w:rPr>
                <w:sz w:val="24"/>
                <w:szCs w:val="24"/>
              </w:rPr>
            </w:pPr>
            <w:r w:rsidRPr="00A9776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86" w:rsidRPr="00A97765" w:rsidRDefault="003B6886" w:rsidP="00B26974">
            <w:pPr>
              <w:pStyle w:val="TableParagraph"/>
              <w:spacing w:before="93"/>
              <w:ind w:left="89" w:right="81"/>
              <w:jc w:val="center"/>
              <w:rPr>
                <w:sz w:val="24"/>
                <w:szCs w:val="24"/>
              </w:rPr>
            </w:pPr>
            <w:r w:rsidRPr="00A97765">
              <w:rPr>
                <w:sz w:val="24"/>
                <w:szCs w:val="24"/>
              </w:rPr>
              <w:t>10</w:t>
            </w:r>
          </w:p>
        </w:tc>
      </w:tr>
    </w:tbl>
    <w:p w:rsidR="003B6886" w:rsidRPr="00A97765" w:rsidRDefault="003B6886" w:rsidP="003B6886">
      <w:pPr>
        <w:pStyle w:val="af0"/>
        <w:spacing w:before="7"/>
        <w:rPr>
          <w:sz w:val="24"/>
          <w:szCs w:val="24"/>
        </w:rPr>
      </w:pPr>
    </w:p>
    <w:p w:rsidR="003B6886" w:rsidRPr="00A97765" w:rsidRDefault="003B6886" w:rsidP="00341972">
      <w:pPr>
        <w:pStyle w:val="a6"/>
        <w:widowControl w:val="0"/>
        <w:numPr>
          <w:ilvl w:val="2"/>
          <w:numId w:val="10"/>
        </w:numPr>
        <w:tabs>
          <w:tab w:val="left" w:pos="800"/>
          <w:tab w:val="left" w:pos="9900"/>
        </w:tabs>
        <w:suppressAutoHyphens/>
        <w:spacing w:before="1" w:after="0" w:line="298" w:lineRule="exact"/>
        <w:ind w:left="799" w:hanging="264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Что</w:t>
      </w:r>
      <w:r w:rsidRPr="00A9776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особенно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ценно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для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Вас</w:t>
      </w:r>
      <w:r w:rsidRPr="00A9776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было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программе?</w:t>
      </w:r>
      <w:r w:rsidRPr="00A9776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B6886" w:rsidRPr="00A97765" w:rsidRDefault="003B6886" w:rsidP="00341972">
      <w:pPr>
        <w:pStyle w:val="a6"/>
        <w:widowControl w:val="0"/>
        <w:numPr>
          <w:ilvl w:val="2"/>
          <w:numId w:val="10"/>
        </w:numPr>
        <w:tabs>
          <w:tab w:val="left" w:pos="800"/>
        </w:tabs>
        <w:suppressAutoHyphens/>
        <w:spacing w:after="0" w:line="298" w:lineRule="exact"/>
        <w:ind w:left="799" w:hanging="264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Чего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Вам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не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хватило</w:t>
      </w:r>
      <w:r w:rsidRPr="00A9776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программе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и/или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что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хотелось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бы</w:t>
      </w:r>
      <w:r w:rsidRPr="00A9776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изменить?</w:t>
      </w:r>
    </w:p>
    <w:p w:rsidR="003B6886" w:rsidRPr="00A97765" w:rsidRDefault="003B6886" w:rsidP="00341972">
      <w:pPr>
        <w:pStyle w:val="a6"/>
        <w:widowControl w:val="0"/>
        <w:numPr>
          <w:ilvl w:val="2"/>
          <w:numId w:val="10"/>
        </w:numPr>
        <w:tabs>
          <w:tab w:val="left" w:pos="800"/>
        </w:tabs>
        <w:suppressAutoHyphens/>
        <w:spacing w:after="0" w:line="298" w:lineRule="exact"/>
        <w:ind w:left="799" w:hanging="264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Было</w:t>
      </w:r>
      <w:r w:rsidRPr="00A9776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ли</w:t>
      </w:r>
      <w:r w:rsidRPr="00A9776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достаточным</w:t>
      </w:r>
      <w:r w:rsidRPr="00A9776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и</w:t>
      </w:r>
      <w:r w:rsidRPr="00A9776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понятным</w:t>
      </w:r>
      <w:r w:rsidRPr="00A9776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обучение,</w:t>
      </w:r>
      <w:r w:rsidRPr="00A9776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организованное</w:t>
      </w:r>
      <w:r w:rsidRPr="00A9776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рамках</w:t>
      </w:r>
      <w:r w:rsidRPr="00A9776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«Школы</w:t>
      </w:r>
    </w:p>
    <w:p w:rsidR="003B6886" w:rsidRPr="00A97765" w:rsidRDefault="003B6886" w:rsidP="003B6886">
      <w:pPr>
        <w:spacing w:line="298" w:lineRule="exact"/>
        <w:ind w:left="536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наставничества»?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[да/нет]</w:t>
      </w:r>
    </w:p>
    <w:p w:rsidR="003B6886" w:rsidRPr="00A97765" w:rsidRDefault="003B6886" w:rsidP="00341972">
      <w:pPr>
        <w:pStyle w:val="a6"/>
        <w:widowControl w:val="0"/>
        <w:numPr>
          <w:ilvl w:val="2"/>
          <w:numId w:val="10"/>
        </w:numPr>
        <w:tabs>
          <w:tab w:val="left" w:pos="800"/>
        </w:tabs>
        <w:suppressAutoHyphens/>
        <w:spacing w:after="0" w:line="298" w:lineRule="exact"/>
        <w:ind w:left="799" w:hanging="264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Оглядываясь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назад,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понравилось</w:t>
      </w:r>
      <w:r w:rsidRPr="00A9776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ли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Вам</w:t>
      </w:r>
      <w:r w:rsidRPr="00A9776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участвовать</w:t>
      </w:r>
      <w:r w:rsidRPr="00A9776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программе?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[да/нет]</w:t>
      </w:r>
    </w:p>
    <w:p w:rsidR="003B6886" w:rsidRPr="00A97765" w:rsidRDefault="003B6886" w:rsidP="00341972">
      <w:pPr>
        <w:pStyle w:val="a6"/>
        <w:widowControl w:val="0"/>
        <w:numPr>
          <w:ilvl w:val="2"/>
          <w:numId w:val="10"/>
        </w:numPr>
        <w:tabs>
          <w:tab w:val="left" w:pos="800"/>
        </w:tabs>
        <w:suppressAutoHyphens/>
        <w:spacing w:after="0" w:line="298" w:lineRule="exact"/>
        <w:ind w:left="799" w:hanging="264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Хотели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бы</w:t>
      </w:r>
      <w:r w:rsidRPr="00A9776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Вы</w:t>
      </w:r>
      <w:r w:rsidRPr="00A9776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продолжить</w:t>
      </w:r>
      <w:r w:rsidRPr="00A977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работу</w:t>
      </w:r>
      <w:r w:rsidRPr="00A9776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</w:t>
      </w:r>
      <w:r w:rsidRPr="00A9776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программе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наставничества?</w:t>
      </w:r>
      <w:r w:rsidRPr="00A9776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[да/нет]</w:t>
      </w:r>
    </w:p>
    <w:p w:rsidR="003B6886" w:rsidRPr="00A97765" w:rsidRDefault="003B6886" w:rsidP="00341972">
      <w:pPr>
        <w:pStyle w:val="a6"/>
        <w:widowControl w:val="0"/>
        <w:numPr>
          <w:ilvl w:val="2"/>
          <w:numId w:val="10"/>
        </w:numPr>
        <w:tabs>
          <w:tab w:val="left" w:pos="810"/>
        </w:tabs>
        <w:suppressAutoHyphens/>
        <w:spacing w:before="3" w:after="0" w:line="240" w:lineRule="auto"/>
        <w:ind w:left="536" w:right="543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A97765">
        <w:rPr>
          <w:rFonts w:ascii="Times New Roman" w:hAnsi="Times New Roman" w:cs="Times New Roman"/>
          <w:sz w:val="24"/>
          <w:szCs w:val="24"/>
        </w:rPr>
        <w:t>Была</w:t>
      </w:r>
      <w:r w:rsidRPr="00A9776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ли</w:t>
      </w:r>
      <w:r w:rsidRPr="00A9776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для</w:t>
      </w:r>
      <w:r w:rsidRPr="00A9776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Вас</w:t>
      </w:r>
      <w:r w:rsidRPr="00A9776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полезна</w:t>
      </w:r>
      <w:r w:rsidRPr="00A9776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совместная</w:t>
      </w:r>
      <w:r w:rsidRPr="00A9776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работа</w:t>
      </w:r>
      <w:r w:rsidRPr="00A9776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с</w:t>
      </w:r>
      <w:r w:rsidRPr="00A9776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наставляемым?</w:t>
      </w:r>
      <w:r w:rsidRPr="00A9776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(узнали</w:t>
      </w:r>
      <w:r w:rsidRPr="00A9776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ли</w:t>
      </w:r>
      <w:r w:rsidRPr="00A9776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Вы</w:t>
      </w:r>
      <w:r w:rsidRPr="00A9776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что-то</w:t>
      </w:r>
      <w:r w:rsidRPr="00A9776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новое</w:t>
      </w:r>
      <w:r w:rsidRPr="00A977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и/или</w:t>
      </w:r>
      <w:r w:rsidRPr="00A9776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интересное)</w:t>
      </w:r>
      <w:r w:rsidRPr="00A9776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sz w:val="24"/>
          <w:szCs w:val="24"/>
        </w:rPr>
        <w:t>[да/нет]</w:t>
      </w:r>
    </w:p>
    <w:p w:rsidR="003B6886" w:rsidRPr="00A97765" w:rsidRDefault="003B6886" w:rsidP="003B6886">
      <w:pPr>
        <w:pStyle w:val="af0"/>
        <w:spacing w:before="2"/>
        <w:rPr>
          <w:sz w:val="24"/>
          <w:szCs w:val="24"/>
        </w:rPr>
      </w:pPr>
    </w:p>
    <w:p w:rsidR="003B6886" w:rsidRPr="00A97765" w:rsidRDefault="003B6886" w:rsidP="003B6886">
      <w:pPr>
        <w:ind w:left="3566"/>
        <w:rPr>
          <w:rFonts w:ascii="Times New Roman" w:hAnsi="Times New Roman" w:cs="Times New Roman"/>
          <w:b/>
          <w:sz w:val="24"/>
          <w:szCs w:val="24"/>
        </w:rPr>
        <w:sectPr w:rsidR="003B6886" w:rsidRPr="00A97765">
          <w:headerReference w:type="even" r:id="rId28"/>
          <w:headerReference w:type="default" r:id="rId29"/>
          <w:footerReference w:type="even" r:id="rId30"/>
          <w:footerReference w:type="default" r:id="rId31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 w:rsidRPr="00A97765">
        <w:rPr>
          <w:rFonts w:ascii="Times New Roman" w:hAnsi="Times New Roman" w:cs="Times New Roman"/>
          <w:b/>
          <w:sz w:val="24"/>
          <w:szCs w:val="24"/>
        </w:rPr>
        <w:t>Благодарим</w:t>
      </w:r>
      <w:r w:rsidRPr="00A9776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вас</w:t>
      </w:r>
      <w:r w:rsidRPr="00A9776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за</w:t>
      </w:r>
      <w:r w:rsidRPr="00A9776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участие</w:t>
      </w:r>
      <w:r w:rsidRPr="00A9776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97765">
        <w:rPr>
          <w:rFonts w:ascii="Times New Roman" w:hAnsi="Times New Roman" w:cs="Times New Roman"/>
          <w:b/>
          <w:sz w:val="24"/>
          <w:szCs w:val="24"/>
        </w:rPr>
        <w:t>в</w:t>
      </w:r>
      <w:r w:rsidRPr="00A9776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опросе!</w:t>
      </w:r>
    </w:p>
    <w:p w:rsidR="003B6886" w:rsidRDefault="003B6886" w:rsidP="003B6886">
      <w:pPr>
        <w:pStyle w:val="af0"/>
        <w:rPr>
          <w:sz w:val="20"/>
        </w:rPr>
      </w:pPr>
    </w:p>
    <w:p w:rsidR="00D5167B" w:rsidRDefault="00D5167B" w:rsidP="00D5167B">
      <w:pPr>
        <w:spacing w:after="0" w:line="240" w:lineRule="auto"/>
        <w:rPr>
          <w:noProof/>
          <w:lang w:eastAsia="ru-RU"/>
        </w:rPr>
      </w:pPr>
    </w:p>
    <w:p w:rsidR="00D5167B" w:rsidRDefault="00D5167B" w:rsidP="00D5167B">
      <w:pPr>
        <w:spacing w:after="0" w:line="240" w:lineRule="auto"/>
        <w:rPr>
          <w:noProof/>
          <w:lang w:eastAsia="ru-RU"/>
        </w:rPr>
      </w:pPr>
    </w:p>
    <w:p w:rsidR="00D5167B" w:rsidRPr="00D5167B" w:rsidRDefault="00D5167B" w:rsidP="00D51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5167B" w:rsidRPr="00D5167B" w:rsidSect="009534C1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2E7" w:rsidRDefault="00F002E7" w:rsidP="00F44B58">
      <w:pPr>
        <w:spacing w:after="0" w:line="240" w:lineRule="auto"/>
      </w:pPr>
      <w:r>
        <w:separator/>
      </w:r>
    </w:p>
  </w:endnote>
  <w:endnote w:type="continuationSeparator" w:id="0">
    <w:p w:rsidR="00F002E7" w:rsidRDefault="00F002E7" w:rsidP="00F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pStyle w:val="13"/>
      <w:contextualSpacing/>
      <w:jc w:val="center"/>
      <w:rPr>
        <w:sz w:val="18"/>
        <w:szCs w:val="18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pStyle w:val="af0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07645" cy="170815"/>
              <wp:effectExtent l="0" t="0" r="1905" b="635"/>
              <wp:wrapSquare wrapText="bothSides"/>
              <wp:docPr id="4" name="Прямоуголь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64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6974" w:rsidRDefault="00B26974">
                          <w:pPr>
                            <w:pStyle w:val="af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" o:spid="_x0000_s1032" style="position:absolute;margin-left:0;margin-top:0;width:16.35pt;height:13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" filled="f" stroked="f" strokecolor="#3465a4">
              <v:stroke joinstyle="round"/>
              <v:textbox>
                <w:txbxContent>
                  <w:p w:rsidR="00B26974" w:rsidRDefault="00B26974">
                    <w:pPr>
                      <w:pStyle w:val="af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pStyle w:val="13"/>
      <w:spacing w:line="0" w:lineRule="auto"/>
      <w:contextualSpacing/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pStyle w:val="af0"/>
      <w:spacing w:line="0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pStyle w:val="13"/>
      <w:spacing w:line="0" w:lineRule="auto"/>
      <w:contextualSpacing/>
      <w:jc w:val="center"/>
      <w:rPr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pStyle w:val="13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7645" cy="170815"/>
              <wp:effectExtent l="1270" t="0" r="635" b="635"/>
              <wp:wrapSquare wrapText="bothSides"/>
              <wp:docPr id="10" name="Прямоугольник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64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6974" w:rsidRDefault="00B26974">
                          <w:pPr>
                            <w:pStyle w:val="af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</w:rPr>
                            <w:t>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0" o:spid="_x0000_s1026" style="position:absolute;left:0;text-align:left;margin-left:540.1pt;margin-top:794.25pt;width:16.35pt;height:13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" filled="f" stroked="f" strokecolor="#3465a4">
              <v:stroke joinstyle="round"/>
              <v:textbox>
                <w:txbxContent>
                  <w:p w:rsidR="00B26974" w:rsidRDefault="00B26974">
                    <w:pPr>
                      <w:pStyle w:val="af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</w:rPr>
                      <w:t>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B26974" w:rsidRDefault="00B26974">
    <w:pPr>
      <w:pStyle w:val="13"/>
      <w:spacing w:line="0" w:lineRule="auto"/>
      <w:contextualSpacing/>
      <w:jc w:val="center"/>
      <w:rPr>
        <w:sz w:val="18"/>
        <w:szCs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pStyle w:val="af0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07645" cy="170815"/>
              <wp:effectExtent l="0" t="0" r="1905" b="635"/>
              <wp:wrapSquare wrapText="bothSides"/>
              <wp:docPr id="9" name="Прямоугольник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64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6974" w:rsidRDefault="00B26974">
                          <w:pPr>
                            <w:pStyle w:val="af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427C9">
                            <w:rPr>
                              <w:noProof/>
                              <w:color w:val="000000"/>
                            </w:rPr>
                            <w:t>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9" o:spid="_x0000_s1027" style="position:absolute;margin-left:0;margin-top:0;width:16.35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" filled="f" stroked="f" strokecolor="#3465a4">
              <v:stroke joinstyle="round"/>
              <v:textbox>
                <w:txbxContent>
                  <w:p w:rsidR="00B26974" w:rsidRDefault="00B26974">
                    <w:pPr>
                      <w:pStyle w:val="af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427C9">
                      <w:rPr>
                        <w:noProof/>
                        <w:color w:val="000000"/>
                      </w:rPr>
                      <w:t>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pStyle w:val="af0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07645" cy="170815"/>
              <wp:effectExtent l="0" t="0" r="1905" b="635"/>
              <wp:wrapSquare wrapText="bothSides"/>
              <wp:docPr id="8" name="Прямоугольник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64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6974" w:rsidRDefault="00B26974">
                          <w:pPr>
                            <w:pStyle w:val="af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8" o:spid="_x0000_s1028" style="position:absolute;margin-left:0;margin-top:0;width:16.3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" filled="f" stroked="f" strokecolor="#3465a4">
              <v:stroke joinstyle="round"/>
              <v:textbox>
                <w:txbxContent>
                  <w:p w:rsidR="00B26974" w:rsidRDefault="00B26974">
                    <w:pPr>
                      <w:pStyle w:val="af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pStyle w:val="13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7645" cy="170815"/>
              <wp:effectExtent l="1270" t="0" r="635" b="635"/>
              <wp:wrapSquare wrapText="bothSides"/>
              <wp:docPr id="7" name="Прямоугольник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64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6974" w:rsidRDefault="00B26974">
                          <w:pPr>
                            <w:pStyle w:val="af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427C9">
                            <w:rPr>
                              <w:noProof/>
                              <w:color w:val="000000"/>
                            </w:rPr>
                            <w:t>31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7" o:spid="_x0000_s1029" style="position:absolute;left:0;text-align:left;margin-left:540.1pt;margin-top:794.25pt;width:16.35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" filled="f" stroked="f" strokecolor="#3465a4">
              <v:stroke joinstyle="round"/>
              <v:textbox>
                <w:txbxContent>
                  <w:p w:rsidR="00B26974" w:rsidRDefault="00B26974">
                    <w:pPr>
                      <w:pStyle w:val="af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427C9">
                      <w:rPr>
                        <w:noProof/>
                        <w:color w:val="000000"/>
                      </w:rPr>
                      <w:t>31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B26974" w:rsidRDefault="00B26974">
    <w:pPr>
      <w:pStyle w:val="13"/>
      <w:spacing w:line="0" w:lineRule="auto"/>
      <w:contextualSpacing/>
      <w:jc w:val="center"/>
      <w:rPr>
        <w:sz w:val="18"/>
        <w:szCs w:val="18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pStyle w:val="13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7645" cy="170815"/>
              <wp:effectExtent l="1270" t="0" r="635" b="635"/>
              <wp:wrapSquare wrapText="bothSides"/>
              <wp:docPr id="6" name="Прямоугольник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64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6974" w:rsidRDefault="00B26974">
                          <w:pPr>
                            <w:pStyle w:val="af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</w:rPr>
                            <w:t>32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6" o:spid="_x0000_s1030" style="position:absolute;left:0;text-align:left;margin-left:540.1pt;margin-top:794.25pt;width:16.35pt;height:13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" filled="f" stroked="f" strokecolor="#3465a4">
              <v:stroke joinstyle="round"/>
              <v:textbox>
                <w:txbxContent>
                  <w:p w:rsidR="00B26974" w:rsidRDefault="00B26974">
                    <w:pPr>
                      <w:pStyle w:val="af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</w:rPr>
                      <w:t>32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B26974" w:rsidRDefault="00B26974">
    <w:pPr>
      <w:pStyle w:val="13"/>
      <w:spacing w:line="0" w:lineRule="auto"/>
      <w:contextualSpacing/>
      <w:jc w:val="center"/>
      <w:rPr>
        <w:sz w:val="18"/>
        <w:szCs w:val="18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pStyle w:val="af0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07645" cy="170815"/>
              <wp:effectExtent l="0" t="0" r="1905" b="635"/>
              <wp:wrapSquare wrapText="bothSides"/>
              <wp:docPr id="5" name="Прямоугольник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64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6974" w:rsidRDefault="00B26974">
                          <w:pPr>
                            <w:pStyle w:val="af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427C9">
                            <w:rPr>
                              <w:noProof/>
                              <w:color w:val="000000"/>
                            </w:rPr>
                            <w:t>32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5" o:spid="_x0000_s1031" style="position:absolute;margin-left:0;margin-top:0;width:16.35pt;height:13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" filled="f" stroked="f" strokecolor="#3465a4">
              <v:stroke joinstyle="round"/>
              <v:textbox>
                <w:txbxContent>
                  <w:p w:rsidR="00B26974" w:rsidRDefault="00B26974">
                    <w:pPr>
                      <w:pStyle w:val="af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427C9">
                      <w:rPr>
                        <w:noProof/>
                        <w:color w:val="000000"/>
                      </w:rPr>
                      <w:t>32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2E7" w:rsidRDefault="00F002E7" w:rsidP="00F44B58">
      <w:pPr>
        <w:spacing w:after="0" w:line="240" w:lineRule="auto"/>
      </w:pPr>
      <w:r>
        <w:separator/>
      </w:r>
    </w:p>
  </w:footnote>
  <w:footnote w:type="continuationSeparator" w:id="0">
    <w:p w:rsidR="00F002E7" w:rsidRDefault="00F002E7" w:rsidP="00F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jc w:val="center"/>
      <w:rPr>
        <w:sz w:val="18"/>
        <w:szCs w:val="18"/>
        <w:u w:val="single"/>
      </w:rPr>
    </w:pPr>
  </w:p>
  <w:p w:rsidR="00B26974" w:rsidRDefault="00B26974">
    <w:pPr>
      <w:jc w:val="center"/>
      <w:rPr>
        <w:sz w:val="18"/>
        <w:szCs w:val="18"/>
        <w:u w:val="single"/>
      </w:rPr>
    </w:pPr>
  </w:p>
  <w:p w:rsidR="00B26974" w:rsidRDefault="00B26974">
    <w:pPr>
      <w:jc w:val="center"/>
      <w:rPr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jc w:val="center"/>
      <w:rPr>
        <w:sz w:val="18"/>
        <w:szCs w:val="18"/>
        <w:u w:val="single"/>
      </w:rPr>
    </w:pPr>
  </w:p>
  <w:p w:rsidR="00B26974" w:rsidRDefault="00B26974" w:rsidP="00B26974">
    <w:pPr>
      <w:rPr>
        <w:sz w:val="18"/>
        <w:szCs w:val="18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jc w:val="center"/>
      <w:rPr>
        <w:sz w:val="18"/>
        <w:szCs w:val="18"/>
        <w:u w:val="single"/>
      </w:rPr>
    </w:pPr>
  </w:p>
  <w:p w:rsidR="00B26974" w:rsidRDefault="00B26974">
    <w:pPr>
      <w:jc w:val="center"/>
      <w:rPr>
        <w:sz w:val="18"/>
        <w:szCs w:val="18"/>
        <w:u w:val="single"/>
      </w:rPr>
    </w:pPr>
  </w:p>
  <w:p w:rsidR="00B26974" w:rsidRDefault="00B26974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jc w:val="center"/>
      <w:rPr>
        <w:sz w:val="18"/>
        <w:szCs w:val="18"/>
        <w:u w:val="single"/>
      </w:rPr>
    </w:pPr>
  </w:p>
  <w:p w:rsidR="00B26974" w:rsidRDefault="00B26974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>
    <w:pPr>
      <w:jc w:val="center"/>
      <w:rPr>
        <w:sz w:val="18"/>
        <w:szCs w:val="18"/>
        <w:u w:val="single"/>
      </w:rPr>
    </w:pPr>
  </w:p>
  <w:p w:rsidR="00B26974" w:rsidRDefault="00B26974">
    <w:pPr>
      <w:jc w:val="center"/>
      <w:rPr>
        <w:sz w:val="18"/>
        <w:szCs w:val="18"/>
        <w:u w:val="single"/>
      </w:rPr>
    </w:pPr>
  </w:p>
  <w:p w:rsidR="00B26974" w:rsidRDefault="00B26974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74" w:rsidRDefault="00B2697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E149B"/>
    <w:multiLevelType w:val="multilevel"/>
    <w:tmpl w:val="4BBA8FC0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1" w15:restartNumberingAfterBreak="0">
    <w:nsid w:val="28C13B35"/>
    <w:multiLevelType w:val="multilevel"/>
    <w:tmpl w:val="47C82512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2" w15:restartNumberingAfterBreak="0">
    <w:nsid w:val="2E275096"/>
    <w:multiLevelType w:val="multilevel"/>
    <w:tmpl w:val="8D568F1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1263885"/>
    <w:multiLevelType w:val="multilevel"/>
    <w:tmpl w:val="30A21940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4" w15:restartNumberingAfterBreak="0">
    <w:nsid w:val="3EBB4F9E"/>
    <w:multiLevelType w:val="multilevel"/>
    <w:tmpl w:val="6AF8215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2735AD1"/>
    <w:multiLevelType w:val="hybridMultilevel"/>
    <w:tmpl w:val="94EE0E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96B22D8"/>
    <w:multiLevelType w:val="multilevel"/>
    <w:tmpl w:val="ED0A60FA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D5F5AF4"/>
    <w:multiLevelType w:val="multilevel"/>
    <w:tmpl w:val="0D561C78"/>
    <w:lvl w:ilvl="0">
      <w:start w:val="1"/>
      <w:numFmt w:val="decimal"/>
      <w:lvlText w:val="%1."/>
      <w:lvlJc w:val="left"/>
      <w:pPr>
        <w:tabs>
          <w:tab w:val="num" w:pos="0"/>
        </w:tabs>
        <w:ind w:left="643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43" w:hanging="361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808" w:hanging="24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20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4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61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23" w:hanging="245"/>
      </w:pPr>
      <w:rPr>
        <w:rFonts w:ascii="Symbol" w:hAnsi="Symbol" w:cs="Symbol" w:hint="default"/>
      </w:rPr>
    </w:lvl>
  </w:abstractNum>
  <w:abstractNum w:abstractNumId="8" w15:restartNumberingAfterBreak="0">
    <w:nsid w:val="5E3D0A21"/>
    <w:multiLevelType w:val="multilevel"/>
    <w:tmpl w:val="A5645D1C"/>
    <w:lvl w:ilvl="0">
      <w:start w:val="4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732C3469"/>
    <w:multiLevelType w:val="multilevel"/>
    <w:tmpl w:val="CD909064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8F6557F"/>
    <w:multiLevelType w:val="multilevel"/>
    <w:tmpl w:val="42C86F9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8"/>
  </w:num>
  <w:num w:numId="8">
    <w:abstractNumId w:val="10"/>
  </w:num>
  <w:num w:numId="9">
    <w:abstractNumId w:val="9"/>
  </w:num>
  <w:num w:numId="10">
    <w:abstractNumId w:val="0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5BE"/>
    <w:rsid w:val="0001168B"/>
    <w:rsid w:val="00012D91"/>
    <w:rsid w:val="00022C12"/>
    <w:rsid w:val="00025D04"/>
    <w:rsid w:val="000456B0"/>
    <w:rsid w:val="00076138"/>
    <w:rsid w:val="00090C5A"/>
    <w:rsid w:val="000916D6"/>
    <w:rsid w:val="000A1927"/>
    <w:rsid w:val="000A2D06"/>
    <w:rsid w:val="000B148F"/>
    <w:rsid w:val="000D2BFA"/>
    <w:rsid w:val="000D443D"/>
    <w:rsid w:val="000E0D26"/>
    <w:rsid w:val="000E442A"/>
    <w:rsid w:val="000E51A5"/>
    <w:rsid w:val="000E6AF2"/>
    <w:rsid w:val="000E79CE"/>
    <w:rsid w:val="000E7DD8"/>
    <w:rsid w:val="000F2BA0"/>
    <w:rsid w:val="00104894"/>
    <w:rsid w:val="00105E8C"/>
    <w:rsid w:val="00111658"/>
    <w:rsid w:val="001163F0"/>
    <w:rsid w:val="001174F9"/>
    <w:rsid w:val="00131D98"/>
    <w:rsid w:val="00140880"/>
    <w:rsid w:val="00142DB8"/>
    <w:rsid w:val="001456CB"/>
    <w:rsid w:val="0016614B"/>
    <w:rsid w:val="001667E6"/>
    <w:rsid w:val="00171A49"/>
    <w:rsid w:val="001B71A8"/>
    <w:rsid w:val="001C24CC"/>
    <w:rsid w:val="001E0B2B"/>
    <w:rsid w:val="001F13AE"/>
    <w:rsid w:val="00206667"/>
    <w:rsid w:val="002210DF"/>
    <w:rsid w:val="0025216D"/>
    <w:rsid w:val="00270F1F"/>
    <w:rsid w:val="00274D59"/>
    <w:rsid w:val="002758E1"/>
    <w:rsid w:val="002816CB"/>
    <w:rsid w:val="002944AB"/>
    <w:rsid w:val="002A09BB"/>
    <w:rsid w:val="002A15BF"/>
    <w:rsid w:val="002B289F"/>
    <w:rsid w:val="002C50AF"/>
    <w:rsid w:val="002F6ECD"/>
    <w:rsid w:val="0030270D"/>
    <w:rsid w:val="003030B8"/>
    <w:rsid w:val="00304CBB"/>
    <w:rsid w:val="00305B76"/>
    <w:rsid w:val="003074F0"/>
    <w:rsid w:val="00312C40"/>
    <w:rsid w:val="00320691"/>
    <w:rsid w:val="00326931"/>
    <w:rsid w:val="00332CF6"/>
    <w:rsid w:val="003344BD"/>
    <w:rsid w:val="00341972"/>
    <w:rsid w:val="003439E0"/>
    <w:rsid w:val="00344337"/>
    <w:rsid w:val="0036745F"/>
    <w:rsid w:val="00382F4D"/>
    <w:rsid w:val="00386F24"/>
    <w:rsid w:val="00387990"/>
    <w:rsid w:val="003B6886"/>
    <w:rsid w:val="003C06A0"/>
    <w:rsid w:val="003D5ED5"/>
    <w:rsid w:val="003E1A67"/>
    <w:rsid w:val="003E30C6"/>
    <w:rsid w:val="003E59C6"/>
    <w:rsid w:val="003E5ACB"/>
    <w:rsid w:val="003E6F59"/>
    <w:rsid w:val="00415FA8"/>
    <w:rsid w:val="00427D00"/>
    <w:rsid w:val="0043653A"/>
    <w:rsid w:val="00437CE9"/>
    <w:rsid w:val="004458AF"/>
    <w:rsid w:val="00446CA3"/>
    <w:rsid w:val="00451513"/>
    <w:rsid w:val="004708E3"/>
    <w:rsid w:val="00472B65"/>
    <w:rsid w:val="0048331D"/>
    <w:rsid w:val="00493E41"/>
    <w:rsid w:val="004947A9"/>
    <w:rsid w:val="004950FB"/>
    <w:rsid w:val="004C21CF"/>
    <w:rsid w:val="004C3B44"/>
    <w:rsid w:val="004C4193"/>
    <w:rsid w:val="004D17DB"/>
    <w:rsid w:val="004E0657"/>
    <w:rsid w:val="004E37DB"/>
    <w:rsid w:val="004E400D"/>
    <w:rsid w:val="004F36A0"/>
    <w:rsid w:val="005208A9"/>
    <w:rsid w:val="00521B67"/>
    <w:rsid w:val="00527546"/>
    <w:rsid w:val="00532D24"/>
    <w:rsid w:val="0053661E"/>
    <w:rsid w:val="00541A49"/>
    <w:rsid w:val="005427C9"/>
    <w:rsid w:val="0054725A"/>
    <w:rsid w:val="00556C5C"/>
    <w:rsid w:val="0057710B"/>
    <w:rsid w:val="00581264"/>
    <w:rsid w:val="00587328"/>
    <w:rsid w:val="005B3BD3"/>
    <w:rsid w:val="005C4BA1"/>
    <w:rsid w:val="005D0439"/>
    <w:rsid w:val="005F545A"/>
    <w:rsid w:val="00614C0D"/>
    <w:rsid w:val="00620117"/>
    <w:rsid w:val="006257F8"/>
    <w:rsid w:val="00646EAF"/>
    <w:rsid w:val="00654636"/>
    <w:rsid w:val="00680EBE"/>
    <w:rsid w:val="00682FCD"/>
    <w:rsid w:val="00692F15"/>
    <w:rsid w:val="00695220"/>
    <w:rsid w:val="006A34D7"/>
    <w:rsid w:val="006B2A01"/>
    <w:rsid w:val="006B48C5"/>
    <w:rsid w:val="006D13A6"/>
    <w:rsid w:val="006E0FBA"/>
    <w:rsid w:val="006F52D3"/>
    <w:rsid w:val="006F5B7A"/>
    <w:rsid w:val="007021C6"/>
    <w:rsid w:val="007039E7"/>
    <w:rsid w:val="00705AC9"/>
    <w:rsid w:val="00713F5F"/>
    <w:rsid w:val="00714AC6"/>
    <w:rsid w:val="00733F1A"/>
    <w:rsid w:val="00746B9A"/>
    <w:rsid w:val="0075194E"/>
    <w:rsid w:val="007558F9"/>
    <w:rsid w:val="00757A8A"/>
    <w:rsid w:val="00770DD7"/>
    <w:rsid w:val="00791FB4"/>
    <w:rsid w:val="00792906"/>
    <w:rsid w:val="00793D06"/>
    <w:rsid w:val="007A214E"/>
    <w:rsid w:val="007A47E3"/>
    <w:rsid w:val="007B2423"/>
    <w:rsid w:val="007C4EBA"/>
    <w:rsid w:val="007C517C"/>
    <w:rsid w:val="007D7BD9"/>
    <w:rsid w:val="007F4CC8"/>
    <w:rsid w:val="007F4FD9"/>
    <w:rsid w:val="007F7ACC"/>
    <w:rsid w:val="00800267"/>
    <w:rsid w:val="008119E6"/>
    <w:rsid w:val="0082243D"/>
    <w:rsid w:val="00827A07"/>
    <w:rsid w:val="008336CC"/>
    <w:rsid w:val="008440EE"/>
    <w:rsid w:val="00844886"/>
    <w:rsid w:val="00846330"/>
    <w:rsid w:val="008621DE"/>
    <w:rsid w:val="00872964"/>
    <w:rsid w:val="008800A2"/>
    <w:rsid w:val="0088283F"/>
    <w:rsid w:val="008C3F0E"/>
    <w:rsid w:val="008E5FD7"/>
    <w:rsid w:val="008F373E"/>
    <w:rsid w:val="00920141"/>
    <w:rsid w:val="00935495"/>
    <w:rsid w:val="00942753"/>
    <w:rsid w:val="009534C1"/>
    <w:rsid w:val="009538C0"/>
    <w:rsid w:val="00963782"/>
    <w:rsid w:val="009729AC"/>
    <w:rsid w:val="009755A5"/>
    <w:rsid w:val="009776BA"/>
    <w:rsid w:val="009B198A"/>
    <w:rsid w:val="009B2B83"/>
    <w:rsid w:val="009B3360"/>
    <w:rsid w:val="009B4DE1"/>
    <w:rsid w:val="009B7730"/>
    <w:rsid w:val="009D1AC6"/>
    <w:rsid w:val="009D3F8B"/>
    <w:rsid w:val="009D6826"/>
    <w:rsid w:val="009F7832"/>
    <w:rsid w:val="00A016BF"/>
    <w:rsid w:val="00A14A8F"/>
    <w:rsid w:val="00A24372"/>
    <w:rsid w:val="00A317E2"/>
    <w:rsid w:val="00A6168B"/>
    <w:rsid w:val="00A62C4D"/>
    <w:rsid w:val="00A6686A"/>
    <w:rsid w:val="00A70C50"/>
    <w:rsid w:val="00A73862"/>
    <w:rsid w:val="00A80AA6"/>
    <w:rsid w:val="00A8671E"/>
    <w:rsid w:val="00A867DD"/>
    <w:rsid w:val="00A92024"/>
    <w:rsid w:val="00AA466C"/>
    <w:rsid w:val="00AD6A72"/>
    <w:rsid w:val="00AE65D4"/>
    <w:rsid w:val="00AF31FE"/>
    <w:rsid w:val="00AF3644"/>
    <w:rsid w:val="00B06EC4"/>
    <w:rsid w:val="00B07185"/>
    <w:rsid w:val="00B07AF8"/>
    <w:rsid w:val="00B132C7"/>
    <w:rsid w:val="00B2227D"/>
    <w:rsid w:val="00B2245C"/>
    <w:rsid w:val="00B26974"/>
    <w:rsid w:val="00B26DF1"/>
    <w:rsid w:val="00B30766"/>
    <w:rsid w:val="00B368F5"/>
    <w:rsid w:val="00B3706A"/>
    <w:rsid w:val="00B40470"/>
    <w:rsid w:val="00B46812"/>
    <w:rsid w:val="00B72B77"/>
    <w:rsid w:val="00B73B1C"/>
    <w:rsid w:val="00B753A6"/>
    <w:rsid w:val="00BA0B30"/>
    <w:rsid w:val="00BA6947"/>
    <w:rsid w:val="00BB0F3C"/>
    <w:rsid w:val="00BB2306"/>
    <w:rsid w:val="00BB3239"/>
    <w:rsid w:val="00BC08D8"/>
    <w:rsid w:val="00BC2E38"/>
    <w:rsid w:val="00BF613D"/>
    <w:rsid w:val="00BF674A"/>
    <w:rsid w:val="00C0407D"/>
    <w:rsid w:val="00C220C5"/>
    <w:rsid w:val="00C367CD"/>
    <w:rsid w:val="00C54CC1"/>
    <w:rsid w:val="00C778C4"/>
    <w:rsid w:val="00C82DC4"/>
    <w:rsid w:val="00C83C09"/>
    <w:rsid w:val="00C842A7"/>
    <w:rsid w:val="00C8434F"/>
    <w:rsid w:val="00C87B9A"/>
    <w:rsid w:val="00CB4801"/>
    <w:rsid w:val="00CD361B"/>
    <w:rsid w:val="00CD59CB"/>
    <w:rsid w:val="00CD5C3C"/>
    <w:rsid w:val="00CE200E"/>
    <w:rsid w:val="00CE296C"/>
    <w:rsid w:val="00D23011"/>
    <w:rsid w:val="00D264AA"/>
    <w:rsid w:val="00D5167B"/>
    <w:rsid w:val="00D955E4"/>
    <w:rsid w:val="00DA6230"/>
    <w:rsid w:val="00DB2D93"/>
    <w:rsid w:val="00DB7608"/>
    <w:rsid w:val="00DB7DBE"/>
    <w:rsid w:val="00DC50A0"/>
    <w:rsid w:val="00DC69DF"/>
    <w:rsid w:val="00DE0737"/>
    <w:rsid w:val="00DE3846"/>
    <w:rsid w:val="00DE7C50"/>
    <w:rsid w:val="00DF20B4"/>
    <w:rsid w:val="00DF5BF3"/>
    <w:rsid w:val="00DF6EFA"/>
    <w:rsid w:val="00E315BE"/>
    <w:rsid w:val="00E3382A"/>
    <w:rsid w:val="00E46F5B"/>
    <w:rsid w:val="00E801AD"/>
    <w:rsid w:val="00E81C15"/>
    <w:rsid w:val="00E86ECF"/>
    <w:rsid w:val="00E96696"/>
    <w:rsid w:val="00EA7B8D"/>
    <w:rsid w:val="00EC7671"/>
    <w:rsid w:val="00EE2080"/>
    <w:rsid w:val="00EF4D31"/>
    <w:rsid w:val="00EF7F4C"/>
    <w:rsid w:val="00EF7FD7"/>
    <w:rsid w:val="00F002E7"/>
    <w:rsid w:val="00F013AF"/>
    <w:rsid w:val="00F15A35"/>
    <w:rsid w:val="00F17216"/>
    <w:rsid w:val="00F27EEB"/>
    <w:rsid w:val="00F34614"/>
    <w:rsid w:val="00F44B58"/>
    <w:rsid w:val="00F535A1"/>
    <w:rsid w:val="00F65201"/>
    <w:rsid w:val="00F76E3C"/>
    <w:rsid w:val="00F9483F"/>
    <w:rsid w:val="00FB2AEA"/>
    <w:rsid w:val="00FB3B1C"/>
    <w:rsid w:val="00FB4D0F"/>
    <w:rsid w:val="00FB68B7"/>
    <w:rsid w:val="00FC4C96"/>
    <w:rsid w:val="00FD1594"/>
    <w:rsid w:val="00FD2210"/>
    <w:rsid w:val="00FD6196"/>
    <w:rsid w:val="00FE6EB1"/>
    <w:rsid w:val="00FF2AA9"/>
    <w:rsid w:val="00F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E2AD59E-6564-4192-B5C5-149195377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636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463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771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710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link w:val="a7"/>
    <w:uiPriority w:val="1"/>
    <w:qFormat/>
    <w:rsid w:val="00F76E3C"/>
    <w:pPr>
      <w:spacing w:line="259" w:lineRule="auto"/>
      <w:ind w:left="720"/>
      <w:contextualSpacing/>
    </w:pPr>
  </w:style>
  <w:style w:type="paragraph" w:styleId="a8">
    <w:name w:val="No Spacing"/>
    <w:uiPriority w:val="1"/>
    <w:qFormat/>
    <w:rsid w:val="00F65201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3"/>
    <w:uiPriority w:val="59"/>
    <w:rsid w:val="0075194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4B58"/>
  </w:style>
  <w:style w:type="paragraph" w:styleId="ab">
    <w:name w:val="footer"/>
    <w:basedOn w:val="a"/>
    <w:link w:val="ac"/>
    <w:uiPriority w:val="99"/>
    <w:unhideWhenUsed/>
    <w:rsid w:val="00F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4B58"/>
  </w:style>
  <w:style w:type="table" w:customStyle="1" w:styleId="11">
    <w:name w:val="Сетка таблицы11"/>
    <w:basedOn w:val="a1"/>
    <w:uiPriority w:val="39"/>
    <w:rsid w:val="00770DD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EF7FD7"/>
    <w:rPr>
      <w:color w:val="0000FF"/>
      <w:u w:val="single"/>
    </w:rPr>
  </w:style>
  <w:style w:type="character" w:customStyle="1" w:styleId="a7">
    <w:name w:val="Абзац списка Знак"/>
    <w:link w:val="a6"/>
    <w:uiPriority w:val="34"/>
    <w:locked/>
    <w:rsid w:val="0054725A"/>
  </w:style>
  <w:style w:type="paragraph" w:customStyle="1" w:styleId="2">
    <w:name w:val="2"/>
    <w:basedOn w:val="a"/>
    <w:rsid w:val="00387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3B6886"/>
  </w:style>
  <w:style w:type="paragraph" w:customStyle="1" w:styleId="12">
    <w:name w:val="Абзац списка1"/>
    <w:basedOn w:val="a"/>
    <w:next w:val="a6"/>
    <w:uiPriority w:val="34"/>
    <w:qFormat/>
    <w:rsid w:val="003B6886"/>
    <w:pPr>
      <w:spacing w:line="256" w:lineRule="auto"/>
      <w:ind w:left="720"/>
      <w:contextualSpacing/>
    </w:pPr>
  </w:style>
  <w:style w:type="paragraph" w:styleId="ae">
    <w:name w:val="Subtitle"/>
    <w:basedOn w:val="a"/>
    <w:link w:val="af"/>
    <w:qFormat/>
    <w:rsid w:val="003B6886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3B6886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styleId="af0">
    <w:name w:val="Body Text"/>
    <w:basedOn w:val="a"/>
    <w:link w:val="af1"/>
    <w:uiPriority w:val="1"/>
    <w:qFormat/>
    <w:rsid w:val="003B68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3B6886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Нижний колонтитул1"/>
    <w:basedOn w:val="a"/>
    <w:rsid w:val="003B68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4">
    <w:name w:val="Верхний колонтитул1"/>
    <w:basedOn w:val="a"/>
    <w:rsid w:val="003B6886"/>
    <w:pPr>
      <w:widowControl w:val="0"/>
      <w:suppressLineNumbers/>
      <w:tabs>
        <w:tab w:val="center" w:pos="5053"/>
        <w:tab w:val="right" w:pos="10106"/>
      </w:tabs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10">
    <w:name w:val="Заголовок 11"/>
    <w:basedOn w:val="a"/>
    <w:uiPriority w:val="1"/>
    <w:qFormat/>
    <w:rsid w:val="003B6886"/>
    <w:pPr>
      <w:widowControl w:val="0"/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3B68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3B6886"/>
    <w:pPr>
      <w:suppressAutoHyphens/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-">
    <w:name w:val="Интернет-ссылка"/>
    <w:rsid w:val="003B6886"/>
    <w:rPr>
      <w:color w:val="000080"/>
      <w:u w:val="single"/>
    </w:rPr>
  </w:style>
  <w:style w:type="paragraph" w:customStyle="1" w:styleId="af2">
    <w:name w:val="Заголовок"/>
    <w:basedOn w:val="a"/>
    <w:next w:val="af0"/>
    <w:qFormat/>
    <w:rsid w:val="003B6886"/>
    <w:pPr>
      <w:keepNext/>
      <w:widowControl w:val="0"/>
      <w:suppressAutoHyphens/>
      <w:spacing w:before="240" w:after="120" w:line="240" w:lineRule="auto"/>
    </w:pPr>
    <w:rPr>
      <w:rFonts w:ascii="Liberation Sans" w:eastAsia="Noto Sans CJK SC" w:hAnsi="Liberation Sans" w:cs="Lohit Devanagari"/>
      <w:sz w:val="28"/>
      <w:szCs w:val="28"/>
    </w:rPr>
  </w:style>
  <w:style w:type="paragraph" w:styleId="af3">
    <w:name w:val="List"/>
    <w:basedOn w:val="af0"/>
    <w:rsid w:val="003B6886"/>
    <w:rPr>
      <w:rFonts w:cs="Lohit Devanagari"/>
    </w:rPr>
  </w:style>
  <w:style w:type="paragraph" w:customStyle="1" w:styleId="15">
    <w:name w:val="Название объекта1"/>
    <w:basedOn w:val="a"/>
    <w:qFormat/>
    <w:rsid w:val="003B6886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</w:rPr>
  </w:style>
  <w:style w:type="paragraph" w:styleId="16">
    <w:name w:val="index 1"/>
    <w:basedOn w:val="a"/>
    <w:next w:val="a"/>
    <w:autoRedefine/>
    <w:uiPriority w:val="99"/>
    <w:semiHidden/>
    <w:unhideWhenUsed/>
    <w:rsid w:val="003B6886"/>
    <w:pPr>
      <w:spacing w:after="0" w:line="240" w:lineRule="auto"/>
      <w:ind w:left="220" w:hanging="220"/>
    </w:pPr>
    <w:rPr>
      <w:rFonts w:eastAsiaTheme="minorEastAsia"/>
      <w:lang w:eastAsia="ru-RU"/>
    </w:rPr>
  </w:style>
  <w:style w:type="paragraph" w:styleId="af4">
    <w:name w:val="index heading"/>
    <w:basedOn w:val="a"/>
    <w:qFormat/>
    <w:rsid w:val="003B6886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Lohit Devanagari"/>
    </w:rPr>
  </w:style>
  <w:style w:type="paragraph" w:customStyle="1" w:styleId="af5">
    <w:name w:val="Верхний и нижний колонтитулы"/>
    <w:basedOn w:val="a"/>
    <w:qFormat/>
    <w:rsid w:val="003B68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f6">
    <w:name w:val="Содержимое врезки"/>
    <w:basedOn w:val="a"/>
    <w:qFormat/>
    <w:rsid w:val="003B68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f7">
    <w:name w:val="Верхний колонтитул слева"/>
    <w:basedOn w:val="14"/>
    <w:qFormat/>
    <w:rsid w:val="003B6886"/>
  </w:style>
  <w:style w:type="paragraph" w:customStyle="1" w:styleId="Default">
    <w:name w:val="Default"/>
    <w:rsid w:val="00B269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header" Target="header9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footer" Target="footer9.xml"/><Relationship Id="rId30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5576B-744F-4902-A144-7ED849E82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1120</TotalTime>
  <Pages>1</Pages>
  <Words>5274</Words>
  <Characters>30068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227</cp:revision>
  <cp:lastPrinted>2023-05-30T11:31:00Z</cp:lastPrinted>
  <dcterms:created xsi:type="dcterms:W3CDTF">2022-01-10T11:00:00Z</dcterms:created>
  <dcterms:modified xsi:type="dcterms:W3CDTF">2023-10-13T10:05:00Z</dcterms:modified>
</cp:coreProperties>
</file>